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3C" w:rsidRPr="00137044" w:rsidRDefault="00806C3C" w:rsidP="00806C3C">
      <w:pPr>
        <w:rPr>
          <w:rFonts w:ascii="Times New Roman" w:hAnsi="Times New Roman"/>
          <w:sz w:val="22"/>
          <w:szCs w:val="22"/>
        </w:rPr>
      </w:pPr>
      <w:r w:rsidRPr="00137044">
        <w:rPr>
          <w:rFonts w:ascii="Times New Roman" w:hAnsi="Times New Roman"/>
          <w:b/>
          <w:sz w:val="22"/>
          <w:szCs w:val="22"/>
          <w:u w:val="single"/>
        </w:rPr>
        <w:t>Basic Information</w:t>
      </w:r>
      <w:r w:rsidRPr="00137044">
        <w:rPr>
          <w:rFonts w:ascii="Times New Roman" w:hAnsi="Times New Roman"/>
          <w:sz w:val="22"/>
          <w:szCs w:val="22"/>
        </w:rPr>
        <w:br/>
        <w:t>Full Name: Megan Dunlevy</w:t>
      </w:r>
      <w:r w:rsidRPr="00137044">
        <w:rPr>
          <w:rFonts w:ascii="Times New Roman" w:hAnsi="Times New Roman"/>
          <w:sz w:val="22"/>
          <w:szCs w:val="22"/>
        </w:rPr>
        <w:tab/>
      </w:r>
      <w:r w:rsidRPr="00137044">
        <w:rPr>
          <w:rFonts w:ascii="Times New Roman" w:hAnsi="Times New Roman"/>
          <w:sz w:val="22"/>
          <w:szCs w:val="22"/>
        </w:rPr>
        <w:tab/>
      </w:r>
    </w:p>
    <w:p w:rsidR="00806C3C" w:rsidRPr="00137044" w:rsidRDefault="00806C3C" w:rsidP="00806C3C">
      <w:pPr>
        <w:rPr>
          <w:rFonts w:ascii="Times New Roman" w:hAnsi="Times New Roman"/>
          <w:sz w:val="22"/>
          <w:szCs w:val="22"/>
        </w:rPr>
      </w:pPr>
      <w:r w:rsidRPr="00137044">
        <w:rPr>
          <w:rFonts w:ascii="Times New Roman" w:hAnsi="Times New Roman"/>
          <w:sz w:val="22"/>
          <w:szCs w:val="22"/>
        </w:rPr>
        <w:t>UC Email: dunlevme@mail.uc.edu</w:t>
      </w:r>
      <w:r w:rsidRPr="00137044">
        <w:rPr>
          <w:rFonts w:ascii="Times New Roman" w:hAnsi="Times New Roman"/>
          <w:sz w:val="22"/>
          <w:szCs w:val="22"/>
        </w:rPr>
        <w:tab/>
      </w:r>
    </w:p>
    <w:p w:rsidR="00806C3C" w:rsidRPr="00137044" w:rsidRDefault="00806C3C" w:rsidP="00806C3C">
      <w:pPr>
        <w:rPr>
          <w:rFonts w:ascii="Times New Roman" w:hAnsi="Times New Roman"/>
          <w:sz w:val="22"/>
          <w:szCs w:val="22"/>
        </w:rPr>
      </w:pPr>
      <w:r w:rsidRPr="00137044">
        <w:rPr>
          <w:rFonts w:ascii="Times New Roman" w:hAnsi="Times New Roman"/>
          <w:sz w:val="22"/>
          <w:szCs w:val="22"/>
        </w:rPr>
        <w:t>College: Arts and Sciences</w:t>
      </w:r>
      <w:r w:rsidRPr="00137044">
        <w:rPr>
          <w:rFonts w:ascii="Times New Roman" w:hAnsi="Times New Roman"/>
          <w:sz w:val="22"/>
          <w:szCs w:val="22"/>
        </w:rPr>
        <w:tab/>
      </w:r>
    </w:p>
    <w:p w:rsidR="00806C3C" w:rsidRPr="00137044" w:rsidRDefault="00806C3C" w:rsidP="00806C3C">
      <w:pPr>
        <w:rPr>
          <w:rFonts w:ascii="Times New Roman" w:hAnsi="Times New Roman"/>
          <w:sz w:val="22"/>
          <w:szCs w:val="22"/>
        </w:rPr>
      </w:pPr>
      <w:r w:rsidRPr="00137044">
        <w:rPr>
          <w:rFonts w:ascii="Times New Roman" w:hAnsi="Times New Roman"/>
          <w:sz w:val="22"/>
          <w:szCs w:val="22"/>
        </w:rPr>
        <w:t>Major: Biological Sciences- Biomedical Studies</w:t>
      </w:r>
    </w:p>
    <w:p w:rsidR="00806C3C" w:rsidRPr="00137044" w:rsidRDefault="00806C3C" w:rsidP="00806C3C">
      <w:pPr>
        <w:rPr>
          <w:rFonts w:ascii="Times New Roman" w:hAnsi="Times New Roman"/>
          <w:sz w:val="22"/>
          <w:szCs w:val="22"/>
        </w:rPr>
      </w:pPr>
      <w:r w:rsidRPr="00137044">
        <w:rPr>
          <w:rFonts w:ascii="Times New Roman" w:hAnsi="Times New Roman"/>
          <w:sz w:val="22"/>
          <w:szCs w:val="22"/>
        </w:rPr>
        <w:t xml:space="preserve">Title of Project: </w:t>
      </w:r>
      <w:r w:rsidR="00013030" w:rsidRPr="00137044">
        <w:rPr>
          <w:rFonts w:ascii="Times New Roman" w:hAnsi="Times New Roman"/>
          <w:sz w:val="22"/>
          <w:szCs w:val="22"/>
        </w:rPr>
        <w:t xml:space="preserve"> Biomedical Research Mentoring Program</w:t>
      </w:r>
    </w:p>
    <w:p w:rsidR="00806C3C" w:rsidRPr="00137044" w:rsidRDefault="00806C3C" w:rsidP="00806C3C">
      <w:pPr>
        <w:rPr>
          <w:rFonts w:ascii="Times New Roman" w:hAnsi="Times New Roman"/>
          <w:sz w:val="22"/>
          <w:szCs w:val="22"/>
        </w:rPr>
      </w:pPr>
      <w:r w:rsidRPr="00137044">
        <w:rPr>
          <w:rFonts w:ascii="Times New Roman" w:hAnsi="Times New Roman"/>
          <w:sz w:val="22"/>
          <w:szCs w:val="22"/>
        </w:rPr>
        <w:t>Thematic Area (choose only one):  Research</w:t>
      </w:r>
    </w:p>
    <w:p w:rsidR="00806C3C" w:rsidRPr="00137044" w:rsidRDefault="00806C3C" w:rsidP="00806C3C">
      <w:pPr>
        <w:rPr>
          <w:rFonts w:ascii="Times New Roman" w:hAnsi="Times New Roman"/>
          <w:sz w:val="22"/>
          <w:szCs w:val="22"/>
        </w:rPr>
      </w:pPr>
      <w:r w:rsidRPr="00137044">
        <w:rPr>
          <w:rFonts w:ascii="Times New Roman" w:hAnsi="Times New Roman"/>
          <w:sz w:val="22"/>
          <w:szCs w:val="22"/>
        </w:rPr>
        <w:t>Expected Project Start Date:</w:t>
      </w:r>
      <w:r w:rsidR="00DA1759" w:rsidRPr="00137044">
        <w:rPr>
          <w:rFonts w:ascii="Times New Roman" w:hAnsi="Times New Roman"/>
          <w:sz w:val="22"/>
          <w:szCs w:val="22"/>
        </w:rPr>
        <w:t xml:space="preserve"> 01/06/14</w:t>
      </w:r>
    </w:p>
    <w:p w:rsidR="00806C3C" w:rsidRPr="00137044" w:rsidRDefault="00806C3C" w:rsidP="00806C3C">
      <w:pPr>
        <w:rPr>
          <w:rFonts w:ascii="Times New Roman" w:hAnsi="Times New Roman"/>
          <w:sz w:val="22"/>
          <w:szCs w:val="22"/>
        </w:rPr>
      </w:pPr>
      <w:r w:rsidRPr="00137044">
        <w:rPr>
          <w:rFonts w:ascii="Times New Roman" w:hAnsi="Times New Roman"/>
          <w:sz w:val="22"/>
          <w:szCs w:val="22"/>
        </w:rPr>
        <w:t>Expected Project End Date:</w:t>
      </w:r>
      <w:r w:rsidR="00A40E91" w:rsidRPr="00137044">
        <w:rPr>
          <w:rFonts w:ascii="Times New Roman" w:hAnsi="Times New Roman"/>
          <w:sz w:val="22"/>
          <w:szCs w:val="22"/>
        </w:rPr>
        <w:t xml:space="preserve"> 04/18/14</w:t>
      </w:r>
    </w:p>
    <w:p w:rsidR="00806C3C" w:rsidRPr="00137044" w:rsidRDefault="00806C3C" w:rsidP="00806C3C">
      <w:pPr>
        <w:rPr>
          <w:rFonts w:ascii="Times New Roman" w:hAnsi="Times New Roman"/>
          <w:sz w:val="22"/>
          <w:szCs w:val="22"/>
        </w:rPr>
      </w:pPr>
    </w:p>
    <w:p w:rsidR="00806C3C" w:rsidRPr="00137044" w:rsidRDefault="00806C3C" w:rsidP="00806C3C">
      <w:pPr>
        <w:rPr>
          <w:rFonts w:ascii="Times New Roman" w:hAnsi="Times New Roman"/>
          <w:b/>
          <w:sz w:val="22"/>
          <w:szCs w:val="22"/>
          <w:u w:val="single"/>
        </w:rPr>
      </w:pPr>
      <w:r w:rsidRPr="00137044">
        <w:rPr>
          <w:rFonts w:ascii="Times New Roman" w:hAnsi="Times New Roman"/>
          <w:b/>
          <w:sz w:val="22"/>
          <w:szCs w:val="22"/>
          <w:u w:val="single"/>
        </w:rPr>
        <w:t>Project Information</w:t>
      </w:r>
    </w:p>
    <w:p w:rsidR="00806C3C" w:rsidRPr="00137044" w:rsidRDefault="00806C3C" w:rsidP="00806C3C">
      <w:pPr>
        <w:rPr>
          <w:rFonts w:ascii="Times New Roman" w:hAnsi="Times New Roman"/>
          <w:b/>
          <w:sz w:val="22"/>
          <w:szCs w:val="22"/>
          <w:u w:val="single"/>
        </w:rPr>
      </w:pPr>
    </w:p>
    <w:p w:rsidR="00806C3C" w:rsidRPr="00137044" w:rsidRDefault="00806C3C" w:rsidP="00806C3C">
      <w:pPr>
        <w:numPr>
          <w:ilvl w:val="0"/>
          <w:numId w:val="1"/>
        </w:numPr>
        <w:rPr>
          <w:rFonts w:ascii="Times New Roman" w:hAnsi="Times New Roman"/>
          <w:sz w:val="22"/>
          <w:szCs w:val="22"/>
        </w:rPr>
      </w:pPr>
      <w:r w:rsidRPr="00137044">
        <w:rPr>
          <w:rFonts w:ascii="Times New Roman" w:hAnsi="Times New Roman"/>
          <w:sz w:val="22"/>
          <w:szCs w:val="22"/>
        </w:rPr>
        <w:t xml:space="preserve">Provide a detailed abstract of your proposed honors experiential learning project. </w:t>
      </w:r>
    </w:p>
    <w:p w:rsidR="00DA1759" w:rsidRPr="00137044" w:rsidRDefault="008C3E99" w:rsidP="00DA1759">
      <w:pPr>
        <w:ind w:left="720"/>
        <w:rPr>
          <w:rFonts w:ascii="Times New Roman" w:hAnsi="Times New Roman"/>
          <w:sz w:val="22"/>
          <w:szCs w:val="22"/>
        </w:rPr>
      </w:pPr>
      <w:r w:rsidRPr="00137044">
        <w:rPr>
          <w:rFonts w:ascii="Times New Roman" w:hAnsi="Times New Roman"/>
          <w:sz w:val="22"/>
          <w:szCs w:val="22"/>
        </w:rPr>
        <w:t xml:space="preserve">  </w:t>
      </w:r>
      <w:r w:rsidR="00DA1759" w:rsidRPr="00137044">
        <w:rPr>
          <w:rFonts w:ascii="Times New Roman" w:hAnsi="Times New Roman"/>
          <w:sz w:val="22"/>
          <w:szCs w:val="22"/>
        </w:rPr>
        <w:t xml:space="preserve">The Biomedical Research Mentoring Program is run though honors and pairs first and second year students with mentors </w:t>
      </w:r>
      <w:r w:rsidR="00914FC1" w:rsidRPr="00137044">
        <w:rPr>
          <w:rFonts w:ascii="Times New Roman" w:hAnsi="Times New Roman"/>
          <w:sz w:val="22"/>
          <w:szCs w:val="22"/>
        </w:rPr>
        <w:t xml:space="preserve">at UC College of Medicine or Cincinnati Children`s </w:t>
      </w:r>
      <w:r w:rsidR="00DA1759" w:rsidRPr="00137044">
        <w:rPr>
          <w:rFonts w:ascii="Times New Roman" w:hAnsi="Times New Roman"/>
          <w:sz w:val="22"/>
          <w:szCs w:val="22"/>
        </w:rPr>
        <w:t xml:space="preserve">. The purpose of the program is to give first and second year students lab experience and </w:t>
      </w:r>
      <w:r w:rsidR="008B23B2" w:rsidRPr="00137044">
        <w:rPr>
          <w:rFonts w:ascii="Times New Roman" w:hAnsi="Times New Roman"/>
          <w:sz w:val="22"/>
          <w:szCs w:val="22"/>
        </w:rPr>
        <w:t>g</w:t>
      </w:r>
      <w:r w:rsidR="00914FC1" w:rsidRPr="00137044">
        <w:rPr>
          <w:rFonts w:ascii="Times New Roman" w:hAnsi="Times New Roman"/>
          <w:sz w:val="22"/>
          <w:szCs w:val="22"/>
        </w:rPr>
        <w:t xml:space="preserve">ive the mentors a chance to teach an undergraduate. </w:t>
      </w:r>
      <w:r w:rsidR="00A40E91" w:rsidRPr="00137044">
        <w:rPr>
          <w:rFonts w:ascii="Times New Roman" w:hAnsi="Times New Roman"/>
          <w:sz w:val="22"/>
          <w:szCs w:val="22"/>
        </w:rPr>
        <w:t>I have chosen to take</w:t>
      </w:r>
      <w:r w:rsidR="00186924" w:rsidRPr="00137044">
        <w:rPr>
          <w:rFonts w:ascii="Times New Roman" w:hAnsi="Times New Roman"/>
          <w:sz w:val="22"/>
          <w:szCs w:val="22"/>
        </w:rPr>
        <w:t xml:space="preserve"> a position in the Pan lab at the Cincinnati Children`s Hospital. I will be directly working under Dr. </w:t>
      </w:r>
      <w:r w:rsidR="006E0433" w:rsidRPr="00137044">
        <w:rPr>
          <w:rFonts w:ascii="Times New Roman" w:hAnsi="Times New Roman"/>
          <w:sz w:val="22"/>
          <w:szCs w:val="22"/>
        </w:rPr>
        <w:t>Salim El-Amouri.</w:t>
      </w:r>
      <w:r w:rsidR="00D00CFB">
        <w:rPr>
          <w:rFonts w:ascii="Times New Roman" w:hAnsi="Times New Roman"/>
          <w:sz w:val="22"/>
          <w:szCs w:val="22"/>
        </w:rPr>
        <w:t xml:space="preserve"> </w:t>
      </w:r>
      <w:r w:rsidR="00A40E91" w:rsidRPr="00137044">
        <w:rPr>
          <w:rFonts w:ascii="Times New Roman" w:hAnsi="Times New Roman"/>
          <w:sz w:val="22"/>
          <w:szCs w:val="22"/>
        </w:rPr>
        <w:t xml:space="preserve">I will be working </w:t>
      </w:r>
      <w:r w:rsidR="00186924" w:rsidRPr="00137044">
        <w:rPr>
          <w:rFonts w:ascii="Times New Roman" w:hAnsi="Times New Roman"/>
          <w:sz w:val="22"/>
          <w:szCs w:val="22"/>
        </w:rPr>
        <w:t>11</w:t>
      </w:r>
      <w:r w:rsidRPr="00137044">
        <w:rPr>
          <w:rFonts w:ascii="Times New Roman" w:hAnsi="Times New Roman"/>
          <w:sz w:val="22"/>
          <w:szCs w:val="22"/>
        </w:rPr>
        <w:t xml:space="preserve"> hours a week</w:t>
      </w:r>
      <w:r w:rsidR="00BB54FF" w:rsidRPr="00137044">
        <w:rPr>
          <w:rFonts w:ascii="Times New Roman" w:hAnsi="Times New Roman"/>
          <w:sz w:val="22"/>
          <w:szCs w:val="22"/>
        </w:rPr>
        <w:t xml:space="preserve"> in the lab</w:t>
      </w:r>
      <w:r w:rsidR="00D00CFB">
        <w:rPr>
          <w:rFonts w:ascii="Times New Roman" w:hAnsi="Times New Roman"/>
          <w:sz w:val="22"/>
          <w:szCs w:val="22"/>
        </w:rPr>
        <w:t xml:space="preserve"> for 15 weeks.</w:t>
      </w:r>
    </w:p>
    <w:p w:rsidR="00E73790" w:rsidRPr="00137044" w:rsidRDefault="008C3E99" w:rsidP="00E73790">
      <w:pPr>
        <w:ind w:left="720"/>
        <w:rPr>
          <w:rFonts w:ascii="Times New Roman" w:hAnsi="Times New Roman"/>
          <w:sz w:val="22"/>
          <w:szCs w:val="22"/>
        </w:rPr>
      </w:pPr>
      <w:r w:rsidRPr="00137044">
        <w:rPr>
          <w:rFonts w:ascii="Times New Roman" w:hAnsi="Times New Roman"/>
          <w:sz w:val="22"/>
          <w:szCs w:val="22"/>
        </w:rPr>
        <w:t xml:space="preserve">  </w:t>
      </w:r>
      <w:r w:rsidR="006E0433" w:rsidRPr="00137044">
        <w:rPr>
          <w:rFonts w:ascii="Times New Roman" w:hAnsi="Times New Roman"/>
          <w:sz w:val="22"/>
          <w:szCs w:val="22"/>
        </w:rPr>
        <w:t>With Salim I will be exploring the effects of over expressing the enzyme Alpha-L- iduronidase</w:t>
      </w:r>
      <w:r w:rsidR="00C64CAA" w:rsidRPr="00137044">
        <w:rPr>
          <w:rFonts w:ascii="Times New Roman" w:hAnsi="Times New Roman"/>
          <w:sz w:val="22"/>
          <w:szCs w:val="22"/>
        </w:rPr>
        <w:t xml:space="preserve"> (IDUA)</w:t>
      </w:r>
      <w:r w:rsidR="006E0433" w:rsidRPr="00137044">
        <w:rPr>
          <w:rFonts w:ascii="Times New Roman" w:hAnsi="Times New Roman"/>
          <w:sz w:val="22"/>
          <w:szCs w:val="22"/>
        </w:rPr>
        <w:t xml:space="preserve"> </w:t>
      </w:r>
      <w:r w:rsidR="003239E6" w:rsidRPr="00137044">
        <w:rPr>
          <w:rFonts w:ascii="Times New Roman" w:hAnsi="Times New Roman"/>
          <w:sz w:val="22"/>
          <w:szCs w:val="22"/>
        </w:rPr>
        <w:t>in a mouse model of MPS 1. MPS 1 is a lysosomal storage that</w:t>
      </w:r>
      <w:r w:rsidR="00C64CAA" w:rsidRPr="00137044">
        <w:rPr>
          <w:rFonts w:ascii="Times New Roman" w:hAnsi="Times New Roman"/>
          <w:sz w:val="22"/>
          <w:szCs w:val="22"/>
        </w:rPr>
        <w:t xml:space="preserve"> is caused by a defective IDUA  gene. In patients with MPS or any lysosomal storage disorder experience a buildup of  lyso</w:t>
      </w:r>
      <w:r w:rsidR="00C427E0" w:rsidRPr="00137044">
        <w:rPr>
          <w:rFonts w:ascii="Times New Roman" w:hAnsi="Times New Roman"/>
          <w:sz w:val="22"/>
          <w:szCs w:val="22"/>
        </w:rPr>
        <w:t>so</w:t>
      </w:r>
      <w:r w:rsidR="00C64CAA" w:rsidRPr="00137044">
        <w:rPr>
          <w:rFonts w:ascii="Times New Roman" w:hAnsi="Times New Roman"/>
          <w:sz w:val="22"/>
          <w:szCs w:val="22"/>
        </w:rPr>
        <w:t>mes</w:t>
      </w:r>
      <w:r w:rsidR="00C427E0" w:rsidRPr="00137044">
        <w:rPr>
          <w:rFonts w:ascii="Times New Roman" w:hAnsi="Times New Roman"/>
          <w:sz w:val="22"/>
          <w:szCs w:val="22"/>
        </w:rPr>
        <w:t xml:space="preserve"> which can cause </w:t>
      </w:r>
      <w:r w:rsidR="00BF7527" w:rsidRPr="00137044">
        <w:rPr>
          <w:rFonts w:ascii="Times New Roman" w:hAnsi="Times New Roman"/>
          <w:sz w:val="22"/>
          <w:szCs w:val="22"/>
        </w:rPr>
        <w:t xml:space="preserve">damage to the nervous system and to other peripheral organs such as the </w:t>
      </w:r>
      <w:r w:rsidR="00054F77" w:rsidRPr="00137044">
        <w:rPr>
          <w:rFonts w:ascii="Times New Roman" w:hAnsi="Times New Roman"/>
          <w:sz w:val="22"/>
          <w:szCs w:val="22"/>
        </w:rPr>
        <w:t>liver, spleen, and heart. Some form of mental retardation is also common in patients with MPS or any of the lysosomal storage diseases. In MPS 1 IDUA is not produced in high enough quantities so the lysosomes brake down the proteins and sugars they ingest</w:t>
      </w:r>
      <w:r w:rsidR="002E0F14" w:rsidRPr="00137044">
        <w:rPr>
          <w:rFonts w:ascii="Times New Roman" w:hAnsi="Times New Roman"/>
          <w:sz w:val="22"/>
          <w:szCs w:val="22"/>
        </w:rPr>
        <w:t>. I</w:t>
      </w:r>
      <w:r w:rsidR="00054F77" w:rsidRPr="00137044">
        <w:rPr>
          <w:rFonts w:ascii="Times New Roman" w:hAnsi="Times New Roman"/>
          <w:sz w:val="22"/>
          <w:szCs w:val="22"/>
        </w:rPr>
        <w:t>nserting the</w:t>
      </w:r>
      <w:r w:rsidR="002E0F14" w:rsidRPr="00137044">
        <w:rPr>
          <w:rFonts w:ascii="Times New Roman" w:hAnsi="Times New Roman"/>
          <w:sz w:val="22"/>
          <w:szCs w:val="22"/>
        </w:rPr>
        <w:t xml:space="preserve"> IDUA gene into mice with MPS 1 and over expressing that gene has been shown to correct some of the damage to the peripheral organs and the central nervous system. The goal of my pro</w:t>
      </w:r>
      <w:r w:rsidR="008B39FC" w:rsidRPr="00137044">
        <w:rPr>
          <w:rFonts w:ascii="Times New Roman" w:hAnsi="Times New Roman"/>
          <w:sz w:val="22"/>
          <w:szCs w:val="22"/>
        </w:rPr>
        <w:t>ject is to examine the use of over expressing IDUA as a possible treatment option for patients with MPS 1.</w:t>
      </w:r>
    </w:p>
    <w:p w:rsidR="008C3E99" w:rsidRPr="00137044" w:rsidRDefault="00E73790" w:rsidP="00E73790">
      <w:pPr>
        <w:ind w:left="720"/>
        <w:rPr>
          <w:rFonts w:ascii="Times New Roman" w:hAnsi="Times New Roman"/>
          <w:sz w:val="22"/>
          <w:szCs w:val="22"/>
        </w:rPr>
      </w:pPr>
      <w:r w:rsidRPr="00137044">
        <w:rPr>
          <w:rFonts w:ascii="Times New Roman" w:hAnsi="Times New Roman"/>
          <w:sz w:val="22"/>
          <w:szCs w:val="22"/>
        </w:rPr>
        <w:t xml:space="preserve">  Currently I plan on entering Medical School after graduating  and earning my medical degree. My work in this lab could help if decide if I would</w:t>
      </w:r>
      <w:r w:rsidR="002E0F14" w:rsidRPr="00137044">
        <w:rPr>
          <w:rFonts w:ascii="Times New Roman" w:hAnsi="Times New Roman"/>
          <w:sz w:val="22"/>
          <w:szCs w:val="22"/>
        </w:rPr>
        <w:t xml:space="preserve"> like to specialize in hematology, oncology</w:t>
      </w:r>
      <w:r w:rsidRPr="00137044">
        <w:rPr>
          <w:rFonts w:ascii="Times New Roman" w:hAnsi="Times New Roman"/>
          <w:sz w:val="22"/>
          <w:szCs w:val="22"/>
        </w:rPr>
        <w:t xml:space="preserve"> or in another field of medicine. I don’t plan on research being a part if my career now but if I like research I may enter a combined MD/ PhD </w:t>
      </w:r>
      <w:r w:rsidR="009A3135" w:rsidRPr="00137044">
        <w:rPr>
          <w:rFonts w:ascii="Times New Roman" w:hAnsi="Times New Roman"/>
          <w:sz w:val="22"/>
          <w:szCs w:val="22"/>
        </w:rPr>
        <w:t xml:space="preserve">program. These  programs focus on research along with clinical medicine and the graduates of these programs are involved with research and clinical medicine. By completing this experience I hope to figure out if research is something I would like to make part of my career. </w:t>
      </w:r>
    </w:p>
    <w:p w:rsidR="00806C3C" w:rsidRPr="00137044" w:rsidRDefault="00806C3C" w:rsidP="00806C3C">
      <w:pPr>
        <w:rPr>
          <w:rFonts w:ascii="Times New Roman" w:hAnsi="Times New Roman"/>
          <w:sz w:val="22"/>
          <w:szCs w:val="22"/>
        </w:rPr>
      </w:pPr>
    </w:p>
    <w:p w:rsidR="00806C3C" w:rsidRPr="00137044" w:rsidRDefault="00806C3C" w:rsidP="00806C3C">
      <w:pPr>
        <w:rPr>
          <w:rFonts w:ascii="Times New Roman" w:hAnsi="Times New Roman"/>
          <w:sz w:val="22"/>
          <w:szCs w:val="22"/>
        </w:rPr>
      </w:pPr>
    </w:p>
    <w:p w:rsidR="00806C3C" w:rsidRPr="00137044" w:rsidRDefault="00806C3C" w:rsidP="00806C3C">
      <w:pPr>
        <w:rPr>
          <w:rFonts w:ascii="Times New Roman" w:hAnsi="Times New Roman"/>
          <w:sz w:val="22"/>
          <w:szCs w:val="22"/>
        </w:rPr>
      </w:pPr>
    </w:p>
    <w:p w:rsidR="00806C3C" w:rsidRPr="00137044" w:rsidRDefault="00806C3C" w:rsidP="00806C3C">
      <w:pPr>
        <w:rPr>
          <w:rFonts w:ascii="Times New Roman" w:hAnsi="Times New Roman"/>
          <w:b/>
          <w:sz w:val="22"/>
          <w:szCs w:val="22"/>
        </w:rPr>
      </w:pPr>
      <w:r w:rsidRPr="00137044">
        <w:rPr>
          <w:rFonts w:ascii="Times New Roman" w:hAnsi="Times New Roman"/>
          <w:b/>
          <w:sz w:val="22"/>
          <w:szCs w:val="22"/>
        </w:rPr>
        <w:t>Clearly and thoroughly address how each of the following elements will be exhibited in your work:</w:t>
      </w:r>
    </w:p>
    <w:p w:rsidR="009A3135" w:rsidRPr="00137044" w:rsidRDefault="00806C3C" w:rsidP="00806C3C">
      <w:pPr>
        <w:numPr>
          <w:ilvl w:val="0"/>
          <w:numId w:val="1"/>
        </w:numPr>
        <w:rPr>
          <w:rFonts w:ascii="Times New Roman" w:hAnsi="Times New Roman"/>
          <w:sz w:val="22"/>
          <w:szCs w:val="22"/>
        </w:rPr>
      </w:pPr>
      <w:r w:rsidRPr="00137044">
        <w:rPr>
          <w:rFonts w:ascii="Times New Roman" w:hAnsi="Times New Roman"/>
          <w:sz w:val="22"/>
          <w:szCs w:val="22"/>
        </w:rPr>
        <w:t>Connection to Learning Outcomes within the Honors Thematic Area (identified above)</w:t>
      </w:r>
    </w:p>
    <w:p w:rsidR="001532F2" w:rsidRPr="00137044" w:rsidRDefault="001532F2" w:rsidP="009A3135">
      <w:pPr>
        <w:ind w:left="720"/>
        <w:rPr>
          <w:rFonts w:ascii="Times New Roman" w:hAnsi="Times New Roman"/>
          <w:sz w:val="22"/>
          <w:szCs w:val="22"/>
        </w:rPr>
      </w:pPr>
      <w:r w:rsidRPr="00137044">
        <w:rPr>
          <w:rFonts w:ascii="Times New Roman" w:hAnsi="Times New Roman"/>
          <w:sz w:val="22"/>
          <w:szCs w:val="22"/>
        </w:rPr>
        <w:t xml:space="preserve">   </w:t>
      </w:r>
      <w:r w:rsidR="00BB54FF" w:rsidRPr="00137044">
        <w:rPr>
          <w:rFonts w:ascii="Times New Roman" w:hAnsi="Times New Roman"/>
          <w:sz w:val="22"/>
          <w:szCs w:val="22"/>
        </w:rPr>
        <w:t>As this will be my first experience in a research lab the first learning outcome that I want to address is "Ability to identify and apply appropriate methodologies". I want to learn basic lab techniques su</w:t>
      </w:r>
      <w:r w:rsidR="008B39FC" w:rsidRPr="00137044">
        <w:rPr>
          <w:rFonts w:ascii="Times New Roman" w:hAnsi="Times New Roman"/>
          <w:sz w:val="22"/>
          <w:szCs w:val="22"/>
        </w:rPr>
        <w:t>ch as pipeting, cloning</w:t>
      </w:r>
      <w:r w:rsidR="00BB54FF" w:rsidRPr="00137044">
        <w:rPr>
          <w:rFonts w:ascii="Times New Roman" w:hAnsi="Times New Roman"/>
          <w:sz w:val="22"/>
          <w:szCs w:val="22"/>
        </w:rPr>
        <w:t xml:space="preserve"> ,</w:t>
      </w:r>
      <w:r w:rsidR="008B39FC" w:rsidRPr="00137044">
        <w:rPr>
          <w:rFonts w:ascii="Times New Roman" w:hAnsi="Times New Roman"/>
          <w:sz w:val="22"/>
          <w:szCs w:val="22"/>
        </w:rPr>
        <w:t xml:space="preserve"> virus packaging,</w:t>
      </w:r>
      <w:r w:rsidR="00BB54FF" w:rsidRPr="00137044">
        <w:rPr>
          <w:rFonts w:ascii="Times New Roman" w:hAnsi="Times New Roman"/>
          <w:sz w:val="22"/>
          <w:szCs w:val="22"/>
        </w:rPr>
        <w:t xml:space="preserve"> cell</w:t>
      </w:r>
      <w:r w:rsidR="008B39FC" w:rsidRPr="00137044">
        <w:rPr>
          <w:rFonts w:ascii="Times New Roman" w:hAnsi="Times New Roman"/>
          <w:sz w:val="22"/>
          <w:szCs w:val="22"/>
        </w:rPr>
        <w:t xml:space="preserve"> culture, and polymerase chain reaction</w:t>
      </w:r>
      <w:r w:rsidR="00BB54FF" w:rsidRPr="00137044">
        <w:rPr>
          <w:rFonts w:ascii="Times New Roman" w:hAnsi="Times New Roman"/>
          <w:sz w:val="22"/>
          <w:szCs w:val="22"/>
        </w:rPr>
        <w:t xml:space="preserve"> .</w:t>
      </w:r>
      <w:r w:rsidR="008B39FC" w:rsidRPr="00137044">
        <w:rPr>
          <w:rFonts w:ascii="Times New Roman" w:hAnsi="Times New Roman"/>
          <w:sz w:val="22"/>
          <w:szCs w:val="22"/>
        </w:rPr>
        <w:t xml:space="preserve"> These lab techniques are used by every research lab</w:t>
      </w:r>
      <w:r w:rsidR="000A29D4" w:rsidRPr="00137044">
        <w:rPr>
          <w:rFonts w:ascii="Times New Roman" w:hAnsi="Times New Roman"/>
          <w:sz w:val="22"/>
          <w:szCs w:val="22"/>
        </w:rPr>
        <w:t xml:space="preserve"> as well as in some clinical labs. I want to be able to be effective in a research lab after this experience in case I choose to make research apart of my career or in case I wish to pursue a different research position.</w:t>
      </w:r>
      <w:r w:rsidR="008B39FC" w:rsidRPr="00137044">
        <w:rPr>
          <w:rFonts w:ascii="Times New Roman" w:hAnsi="Times New Roman"/>
          <w:sz w:val="22"/>
          <w:szCs w:val="22"/>
        </w:rPr>
        <w:t xml:space="preserve"> </w:t>
      </w:r>
      <w:r w:rsidR="00BB54FF" w:rsidRPr="00137044">
        <w:rPr>
          <w:rFonts w:ascii="Times New Roman" w:hAnsi="Times New Roman"/>
          <w:sz w:val="22"/>
          <w:szCs w:val="22"/>
        </w:rPr>
        <w:t xml:space="preserve"> But beyond just knowing how to perform the various techniques, I also want to understand why certain techniques are preformed in certain circumstances. In the lab classes I have taken so far the question of why is rarely answered. We are told to perform the experiment</w:t>
      </w:r>
      <w:r w:rsidRPr="00137044">
        <w:rPr>
          <w:rFonts w:ascii="Times New Roman" w:hAnsi="Times New Roman"/>
          <w:sz w:val="22"/>
          <w:szCs w:val="22"/>
        </w:rPr>
        <w:t xml:space="preserve"> a certain way because it will give the results we want but we are never told why certain techniques are used and others are not. I want to understand why the technique is used so I can apply it to other projects.</w:t>
      </w:r>
      <w:r w:rsidR="00B26336">
        <w:rPr>
          <w:rFonts w:ascii="Times New Roman" w:hAnsi="Times New Roman"/>
          <w:sz w:val="22"/>
          <w:szCs w:val="22"/>
        </w:rPr>
        <w:t xml:space="preserve"> I will achieve this by keeping a detailed lab notebook with step by step instructions for each technique along with notes explaining the use of  the chemicals being added and why the steps are preformed.</w:t>
      </w:r>
    </w:p>
    <w:p w:rsidR="001532F2" w:rsidRDefault="001532F2" w:rsidP="009A3135">
      <w:pPr>
        <w:ind w:left="720"/>
        <w:rPr>
          <w:rFonts w:ascii="Times New Roman" w:hAnsi="Times New Roman"/>
          <w:sz w:val="22"/>
          <w:szCs w:val="22"/>
        </w:rPr>
      </w:pPr>
      <w:r w:rsidRPr="00137044">
        <w:rPr>
          <w:rFonts w:ascii="Times New Roman" w:hAnsi="Times New Roman"/>
          <w:sz w:val="22"/>
          <w:szCs w:val="22"/>
        </w:rPr>
        <w:t xml:space="preserve">  I also want to address the "Disseminate the research results and knowledge gained" learning outcome. I feel that if you can`t discuss your research with others, you really don’t understand your research. I also want to improve my presenting skills. I will present my findings at the Undergraduate Research Conference in the spring to improve my presenting skills. Presenting will also give me an opportunity to discuss my research with people in and out of the scientific community. Beyond explaining my research to another scientist, I also want to be able to explain it to people without m</w:t>
      </w:r>
      <w:r w:rsidR="00C107DA" w:rsidRPr="00137044">
        <w:rPr>
          <w:rFonts w:ascii="Times New Roman" w:hAnsi="Times New Roman"/>
          <w:sz w:val="22"/>
          <w:szCs w:val="22"/>
        </w:rPr>
        <w:t>uch of a scientific background. I</w:t>
      </w:r>
      <w:r w:rsidRPr="00137044">
        <w:rPr>
          <w:rFonts w:ascii="Times New Roman" w:hAnsi="Times New Roman"/>
          <w:sz w:val="22"/>
          <w:szCs w:val="22"/>
        </w:rPr>
        <w:t xml:space="preserve"> believe that if you can explain something to a person with little or no background in the field you can a clear understanding of th</w:t>
      </w:r>
      <w:r w:rsidR="000A29D4" w:rsidRPr="00137044">
        <w:rPr>
          <w:rFonts w:ascii="Times New Roman" w:hAnsi="Times New Roman"/>
          <w:sz w:val="22"/>
          <w:szCs w:val="22"/>
        </w:rPr>
        <w:t>e topic.</w:t>
      </w:r>
      <w:r w:rsidR="00C107DA" w:rsidRPr="00137044">
        <w:rPr>
          <w:rFonts w:ascii="Times New Roman" w:hAnsi="Times New Roman"/>
          <w:sz w:val="22"/>
          <w:szCs w:val="22"/>
        </w:rPr>
        <w:t xml:space="preserve"> A good test of how well </w:t>
      </w:r>
      <w:r w:rsidR="00C107DA" w:rsidRPr="00137044">
        <w:rPr>
          <w:rFonts w:ascii="Times New Roman" w:hAnsi="Times New Roman"/>
          <w:sz w:val="22"/>
          <w:szCs w:val="22"/>
        </w:rPr>
        <w:lastRenderedPageBreak/>
        <w:t xml:space="preserve">I know something I know a topic is how well I can explain the topic to someone with a very limited background in the field that I am disusing. Presenting my research will show me just what exactly I got out of my research experience.  </w:t>
      </w:r>
    </w:p>
    <w:p w:rsidR="00806C3C" w:rsidRPr="00137044" w:rsidRDefault="00D00CFB" w:rsidP="002248B2">
      <w:pPr>
        <w:ind w:left="720"/>
        <w:rPr>
          <w:rFonts w:ascii="Times New Roman" w:hAnsi="Times New Roman"/>
          <w:sz w:val="22"/>
          <w:szCs w:val="22"/>
        </w:rPr>
      </w:pPr>
      <w:r>
        <w:rPr>
          <w:rFonts w:ascii="Times New Roman" w:hAnsi="Times New Roman"/>
          <w:sz w:val="22"/>
          <w:szCs w:val="22"/>
        </w:rPr>
        <w:t xml:space="preserve"> I will address the "</w:t>
      </w:r>
      <w:r w:rsidRPr="00D00CFB">
        <w:rPr>
          <w:rFonts w:ascii="Times New Roman" w:hAnsi="Times New Roman"/>
          <w:sz w:val="22"/>
          <w:szCs w:val="22"/>
        </w:rPr>
        <w:t>Possess a well-developed awareness of literature in the field"</w:t>
      </w:r>
      <w:r w:rsidR="00F80DBF">
        <w:rPr>
          <w:rFonts w:ascii="Times New Roman" w:hAnsi="Times New Roman"/>
          <w:sz w:val="22"/>
          <w:szCs w:val="22"/>
        </w:rPr>
        <w:t xml:space="preserve"> learning outcome as well. I will address this learning outcome by reading several articles that my mentor </w:t>
      </w:r>
      <w:r w:rsidR="002248B2">
        <w:rPr>
          <w:rFonts w:ascii="Times New Roman" w:hAnsi="Times New Roman"/>
          <w:sz w:val="22"/>
          <w:szCs w:val="22"/>
        </w:rPr>
        <w:t>sent to me to prepare myself for research.</w:t>
      </w:r>
      <w:r w:rsidR="002248B2" w:rsidRPr="002248B2">
        <w:rPr>
          <w:rFonts w:ascii="Times New Roman" w:hAnsi="Times New Roman"/>
          <w:sz w:val="22"/>
          <w:szCs w:val="22"/>
        </w:rPr>
        <w:t xml:space="preserve"> </w:t>
      </w:r>
      <w:r w:rsidR="002248B2">
        <w:rPr>
          <w:rFonts w:ascii="Times New Roman" w:hAnsi="Times New Roman"/>
          <w:sz w:val="22"/>
          <w:szCs w:val="22"/>
        </w:rPr>
        <w:t xml:space="preserve">At the end of this experience I hope to be able to read a scholarly article and understand what the article is about. I will outline the article in my own words to further my understanding of the article. I will also be reading the protocols of  experiments as I do the experiment. I plan on saving the protocols in my lab notebook so I can go back and look at them as my experience in the lab grows. </w:t>
      </w:r>
    </w:p>
    <w:p w:rsidR="00806C3C" w:rsidRPr="00137044" w:rsidRDefault="00806C3C" w:rsidP="00806C3C">
      <w:pPr>
        <w:ind w:left="360"/>
        <w:rPr>
          <w:rFonts w:ascii="Times New Roman" w:hAnsi="Times New Roman"/>
          <w:sz w:val="22"/>
          <w:szCs w:val="22"/>
        </w:rPr>
      </w:pPr>
    </w:p>
    <w:p w:rsidR="00806C3C" w:rsidRPr="00137044" w:rsidRDefault="00806C3C" w:rsidP="00806C3C">
      <w:pPr>
        <w:ind w:left="360"/>
        <w:rPr>
          <w:rFonts w:ascii="Times New Roman" w:hAnsi="Times New Roman"/>
          <w:sz w:val="22"/>
          <w:szCs w:val="22"/>
        </w:rPr>
      </w:pPr>
    </w:p>
    <w:p w:rsidR="00806C3C" w:rsidRPr="00137044" w:rsidRDefault="00806C3C" w:rsidP="00806C3C">
      <w:pPr>
        <w:ind w:left="360"/>
        <w:rPr>
          <w:rFonts w:ascii="Times New Roman" w:hAnsi="Times New Roman"/>
          <w:sz w:val="22"/>
          <w:szCs w:val="22"/>
        </w:rPr>
      </w:pPr>
    </w:p>
    <w:p w:rsidR="00806C3C" w:rsidRPr="00137044" w:rsidRDefault="00806C3C" w:rsidP="001532F2">
      <w:pPr>
        <w:numPr>
          <w:ilvl w:val="0"/>
          <w:numId w:val="1"/>
        </w:numPr>
        <w:rPr>
          <w:rFonts w:ascii="Times New Roman" w:hAnsi="Times New Roman"/>
          <w:sz w:val="22"/>
          <w:szCs w:val="22"/>
        </w:rPr>
      </w:pPr>
      <w:r w:rsidRPr="00137044">
        <w:rPr>
          <w:rFonts w:ascii="Times New Roman" w:hAnsi="Times New Roman"/>
          <w:sz w:val="22"/>
          <w:szCs w:val="22"/>
        </w:rPr>
        <w:t>Connection to Goals and Academic Theories (include reference list, as appropriate)</w:t>
      </w:r>
    </w:p>
    <w:p w:rsidR="001532F2" w:rsidRPr="00137044" w:rsidRDefault="001532F2" w:rsidP="006641C1">
      <w:pPr>
        <w:autoSpaceDE w:val="0"/>
        <w:autoSpaceDN w:val="0"/>
        <w:adjustRightInd w:val="0"/>
        <w:ind w:left="360"/>
        <w:rPr>
          <w:rFonts w:ascii="Times New Roman" w:eastAsiaTheme="minorHAnsi" w:hAnsi="Times New Roman"/>
          <w:bCs w:val="0"/>
          <w:i/>
          <w:sz w:val="22"/>
          <w:szCs w:val="22"/>
        </w:rPr>
      </w:pPr>
      <w:r w:rsidRPr="00137044">
        <w:rPr>
          <w:rFonts w:ascii="Times New Roman" w:hAnsi="Times New Roman"/>
          <w:sz w:val="22"/>
          <w:szCs w:val="22"/>
        </w:rPr>
        <w:t xml:space="preserve">  I have known that I wanted to be a doctor for a long time</w:t>
      </w:r>
      <w:r w:rsidR="005A0384" w:rsidRPr="00137044">
        <w:rPr>
          <w:rFonts w:ascii="Times New Roman" w:hAnsi="Times New Roman"/>
          <w:sz w:val="22"/>
          <w:szCs w:val="22"/>
        </w:rPr>
        <w:t xml:space="preserve"> now. I am less sure though</w:t>
      </w:r>
      <w:r w:rsidRPr="00137044">
        <w:rPr>
          <w:rFonts w:ascii="Times New Roman" w:hAnsi="Times New Roman"/>
          <w:sz w:val="22"/>
          <w:szCs w:val="22"/>
        </w:rPr>
        <w:t xml:space="preserve"> on what I should specialize in.  By doing this project I hope to</w:t>
      </w:r>
      <w:r w:rsidR="00114CD2" w:rsidRPr="00137044">
        <w:rPr>
          <w:rFonts w:ascii="Times New Roman" w:hAnsi="Times New Roman"/>
          <w:sz w:val="22"/>
          <w:szCs w:val="22"/>
        </w:rPr>
        <w:t xml:space="preserve"> decide whether I want to purs</w:t>
      </w:r>
      <w:r w:rsidR="00C107DA" w:rsidRPr="00137044">
        <w:rPr>
          <w:rFonts w:ascii="Times New Roman" w:hAnsi="Times New Roman"/>
          <w:sz w:val="22"/>
          <w:szCs w:val="22"/>
        </w:rPr>
        <w:t xml:space="preserve">e I career in </w:t>
      </w:r>
      <w:r w:rsidR="002C3210" w:rsidRPr="00137044">
        <w:rPr>
          <w:rFonts w:ascii="Times New Roman" w:hAnsi="Times New Roman"/>
          <w:sz w:val="22"/>
          <w:szCs w:val="22"/>
        </w:rPr>
        <w:t>hematology, oncology</w:t>
      </w:r>
      <w:r w:rsidR="00114CD2" w:rsidRPr="00137044">
        <w:rPr>
          <w:rFonts w:ascii="Times New Roman" w:hAnsi="Times New Roman"/>
          <w:sz w:val="22"/>
          <w:szCs w:val="22"/>
        </w:rPr>
        <w:t xml:space="preserve"> or a</w:t>
      </w:r>
      <w:r w:rsidR="002C3210" w:rsidRPr="00137044">
        <w:rPr>
          <w:rFonts w:ascii="Times New Roman" w:hAnsi="Times New Roman"/>
          <w:sz w:val="22"/>
          <w:szCs w:val="22"/>
        </w:rPr>
        <w:t xml:space="preserve"> completely differen</w:t>
      </w:r>
      <w:r w:rsidR="005A0384" w:rsidRPr="00137044">
        <w:rPr>
          <w:rFonts w:ascii="Times New Roman" w:hAnsi="Times New Roman"/>
          <w:sz w:val="22"/>
          <w:szCs w:val="22"/>
        </w:rPr>
        <w:t>t specialty. This project has a hematological focus however the floor that my lab is located on is a hematology/ oncology floor and there is a lot of sharing both materials and information between all of the labs .</w:t>
      </w:r>
      <w:r w:rsidR="002C3210" w:rsidRPr="00137044">
        <w:rPr>
          <w:rFonts w:ascii="Times New Roman" w:hAnsi="Times New Roman"/>
          <w:sz w:val="22"/>
          <w:szCs w:val="22"/>
        </w:rPr>
        <w:t xml:space="preserve"> </w:t>
      </w:r>
      <w:r w:rsidR="00114CD2" w:rsidRPr="00137044">
        <w:rPr>
          <w:rFonts w:ascii="Times New Roman" w:hAnsi="Times New Roman"/>
          <w:sz w:val="22"/>
          <w:szCs w:val="22"/>
        </w:rPr>
        <w:t xml:space="preserve"> I had never given much thought to a career in research until I heard a speaker talk about a combined MD/PhD program and  I was very intrigued by the possibility doing research and practicing clinical medicine. I hope to determine by doing this project if research  is something that I would like to remain involved in  throughout college and into my professional career.  I also want to determine what upper-level classes I would like to take once that time comes. If I en</w:t>
      </w:r>
      <w:r w:rsidR="00710FB6" w:rsidRPr="00137044">
        <w:rPr>
          <w:rFonts w:ascii="Times New Roman" w:hAnsi="Times New Roman"/>
          <w:sz w:val="22"/>
          <w:szCs w:val="22"/>
        </w:rPr>
        <w:t xml:space="preserve">joy this research I may choose to take </w:t>
      </w:r>
      <w:r w:rsidR="00114CD2" w:rsidRPr="00137044">
        <w:rPr>
          <w:rFonts w:ascii="Times New Roman" w:hAnsi="Times New Roman"/>
          <w:sz w:val="22"/>
          <w:szCs w:val="22"/>
        </w:rPr>
        <w:t xml:space="preserve">classes that relate to the research that I did. </w:t>
      </w:r>
      <w:r w:rsidR="00524424" w:rsidRPr="00137044">
        <w:rPr>
          <w:rFonts w:ascii="Times New Roman" w:hAnsi="Times New Roman"/>
          <w:sz w:val="22"/>
          <w:szCs w:val="22"/>
        </w:rPr>
        <w:t>To prepare myself for research I will read papers previously by the lab I will be working in to gain a sense of what they h</w:t>
      </w:r>
      <w:r w:rsidR="00710FB6" w:rsidRPr="00137044">
        <w:rPr>
          <w:rFonts w:ascii="Times New Roman" w:hAnsi="Times New Roman"/>
          <w:sz w:val="22"/>
          <w:szCs w:val="22"/>
        </w:rPr>
        <w:t xml:space="preserve">ave already done. Prior to starting research the PI or principal investigator of the lab Dr. Pan sent me several articles.  The first article </w:t>
      </w:r>
      <w:r w:rsidR="00710FB6" w:rsidRPr="00137044">
        <w:rPr>
          <w:rFonts w:ascii="Times New Roman" w:hAnsi="Times New Roman"/>
          <w:i/>
          <w:sz w:val="22"/>
          <w:szCs w:val="22"/>
        </w:rPr>
        <w:t>Reprogramming erythriod cells for lysosomal production leads to visceral and CNS cross-correction in mice with Hurler syndrome</w:t>
      </w:r>
      <w:r w:rsidR="002B0A7D" w:rsidRPr="00137044">
        <w:rPr>
          <w:rFonts w:ascii="Times New Roman" w:hAnsi="Times New Roman"/>
          <w:sz w:val="22"/>
          <w:szCs w:val="22"/>
        </w:rPr>
        <w:t xml:space="preserve"> by </w:t>
      </w:r>
      <w:r w:rsidR="002B0A7D" w:rsidRPr="00137044">
        <w:rPr>
          <w:rFonts w:ascii="Times New Roman" w:eastAsiaTheme="minorHAnsi" w:hAnsi="Times New Roman"/>
          <w:sz w:val="22"/>
          <w:szCs w:val="22"/>
        </w:rPr>
        <w:t>Daren Wang, Wei Zhang, Theodosia A. Kalfa, Gregory Grabowski, Stella Davies, Punam Malik, and Dao Pan provides information on how the IDUA gene is introduced into a red blood cell and over expressed. The article discuses how the IDUA gene is implanted into a hematopoietic stem cell and after the cell differentiates into a red blood cell the IDUA gene is expressed. The article also touches on how the IDUA expressing red blood cells have lead into correction of organ an central nervous damage due to MPS.</w:t>
      </w:r>
      <w:r w:rsidR="00D00CFB">
        <w:rPr>
          <w:rFonts w:ascii="Times New Roman" w:eastAsiaTheme="minorHAnsi" w:hAnsi="Times New Roman"/>
          <w:sz w:val="22"/>
          <w:szCs w:val="22"/>
        </w:rPr>
        <w:t xml:space="preserve"> My research is very similar to the research described in this paper. I am working with transforming macrophage cells</w:t>
      </w:r>
      <w:r w:rsidR="00777E65">
        <w:rPr>
          <w:rFonts w:ascii="Times New Roman" w:eastAsiaTheme="minorHAnsi" w:hAnsi="Times New Roman"/>
          <w:sz w:val="22"/>
          <w:szCs w:val="22"/>
        </w:rPr>
        <w:t xml:space="preserve"> with a gene similar in function to IDUA</w:t>
      </w:r>
      <w:r w:rsidR="00D00CFB">
        <w:rPr>
          <w:rFonts w:ascii="Times New Roman" w:eastAsiaTheme="minorHAnsi" w:hAnsi="Times New Roman"/>
          <w:sz w:val="22"/>
          <w:szCs w:val="22"/>
        </w:rPr>
        <w:t xml:space="preserve"> as a possible treatment for another lysosomal storage disease</w:t>
      </w:r>
      <w:r w:rsidR="00777E65">
        <w:rPr>
          <w:rFonts w:ascii="Times New Roman" w:eastAsiaTheme="minorHAnsi" w:hAnsi="Times New Roman"/>
          <w:sz w:val="22"/>
          <w:szCs w:val="22"/>
        </w:rPr>
        <w:t>, Gaucher`s disease.</w:t>
      </w:r>
      <w:r w:rsidR="00D00CFB">
        <w:rPr>
          <w:rFonts w:ascii="Times New Roman" w:eastAsiaTheme="minorHAnsi" w:hAnsi="Times New Roman"/>
          <w:sz w:val="22"/>
          <w:szCs w:val="22"/>
        </w:rPr>
        <w:t xml:space="preserve"> </w:t>
      </w:r>
      <w:r w:rsidR="00FD530D" w:rsidRPr="00137044">
        <w:rPr>
          <w:rFonts w:ascii="Times New Roman" w:eastAsiaTheme="minorHAnsi" w:hAnsi="Times New Roman"/>
          <w:sz w:val="22"/>
          <w:szCs w:val="22"/>
        </w:rPr>
        <w:t xml:space="preserve">Two of the articles I was sent to read discus the challenges to getting  IDUA across the blood-brain barrier. The blood-brain barrier is a highly selective membrane that isn't permeable to many substances besides </w:t>
      </w:r>
      <w:r w:rsidR="0050718B" w:rsidRPr="00137044">
        <w:rPr>
          <w:rFonts w:ascii="Times New Roman" w:eastAsiaTheme="minorHAnsi" w:hAnsi="Times New Roman"/>
          <w:sz w:val="22"/>
          <w:szCs w:val="22"/>
        </w:rPr>
        <w:t xml:space="preserve">oxygen, carbon dioxide, hormones, and glucose. The difficulties in treating MPS 1 is getting the treatment into the brain to correct the damage within the brain.  </w:t>
      </w:r>
      <w:r w:rsidR="0050718B" w:rsidRPr="00137044">
        <w:rPr>
          <w:rFonts w:ascii="Times New Roman" w:eastAsiaTheme="minorHAnsi" w:hAnsi="Times New Roman"/>
          <w:bCs w:val="0"/>
          <w:i/>
          <w:sz w:val="22"/>
          <w:szCs w:val="22"/>
        </w:rPr>
        <w:t>Engineering a lysosomal enzyme with a derivative of receptor-binding domain of apoE enables delivery across the blood–brain barrier</w:t>
      </w:r>
      <w:r w:rsidR="0050718B" w:rsidRPr="00137044">
        <w:rPr>
          <w:rFonts w:ascii="Times New Roman" w:eastAsiaTheme="minorHAnsi" w:hAnsi="Times New Roman"/>
          <w:bCs w:val="0"/>
          <w:sz w:val="22"/>
          <w:szCs w:val="22"/>
        </w:rPr>
        <w:t xml:space="preserve"> by Daren Wang, Salim S. El-Amouri, Mei Dai, Chia-Yi Kuan, David Y. Hui, Roscoe O. Brady, and Dao Pan and </w:t>
      </w:r>
      <w:r w:rsidR="0050718B" w:rsidRPr="00137044">
        <w:rPr>
          <w:rFonts w:ascii="Times New Roman" w:eastAsiaTheme="minorHAnsi" w:hAnsi="Times New Roman"/>
          <w:bCs w:val="0"/>
          <w:i/>
          <w:sz w:val="22"/>
          <w:szCs w:val="22"/>
        </w:rPr>
        <w:t xml:space="preserve">Cell and gene-based therapeutic approaches </w:t>
      </w:r>
      <w:r w:rsidR="006641C1" w:rsidRPr="00137044">
        <w:rPr>
          <w:rFonts w:ascii="Times New Roman" w:eastAsiaTheme="minorHAnsi" w:hAnsi="Times New Roman"/>
          <w:bCs w:val="0"/>
          <w:i/>
          <w:sz w:val="22"/>
          <w:szCs w:val="22"/>
        </w:rPr>
        <w:t xml:space="preserve">for neurological deficits in Mucopolysaccharides </w:t>
      </w:r>
      <w:r w:rsidR="006641C1" w:rsidRPr="00137044">
        <w:rPr>
          <w:rFonts w:ascii="Times New Roman" w:eastAsiaTheme="minorHAnsi" w:hAnsi="Times New Roman"/>
          <w:bCs w:val="0"/>
          <w:sz w:val="22"/>
          <w:szCs w:val="22"/>
        </w:rPr>
        <w:t xml:space="preserve"> by Dao Pan both discuss ways to cross the blood-brain barrier with IDUA. The last article </w:t>
      </w:r>
      <w:r w:rsidR="006641C1" w:rsidRPr="00137044">
        <w:rPr>
          <w:rFonts w:ascii="Times New Roman" w:eastAsiaTheme="minorHAnsi" w:hAnsi="Times New Roman"/>
          <w:bCs w:val="0"/>
          <w:i/>
          <w:sz w:val="22"/>
          <w:szCs w:val="22"/>
        </w:rPr>
        <w:t>Secreted Luciferase for In Vivo Evaluation of Systemic Protein Delivery in Mice</w:t>
      </w:r>
      <w:r w:rsidR="006641C1" w:rsidRPr="00137044">
        <w:rPr>
          <w:rFonts w:ascii="Times New Roman" w:eastAsiaTheme="minorHAnsi" w:hAnsi="Times New Roman"/>
          <w:bCs w:val="0"/>
          <w:sz w:val="22"/>
          <w:szCs w:val="22"/>
        </w:rPr>
        <w:t xml:space="preserve"> by Salim El-Amouri, Phuong Cao, Carol Miao, and Dao Pan discusses the mechanism to deliver IDUA within an</w:t>
      </w:r>
      <w:r w:rsidR="00137044" w:rsidRPr="00137044">
        <w:rPr>
          <w:rFonts w:ascii="Times New Roman" w:eastAsiaTheme="minorHAnsi" w:hAnsi="Times New Roman"/>
          <w:bCs w:val="0"/>
          <w:sz w:val="22"/>
          <w:szCs w:val="22"/>
        </w:rPr>
        <w:t xml:space="preserve"> organism.</w:t>
      </w:r>
      <w:r w:rsidR="008D645F">
        <w:rPr>
          <w:rFonts w:ascii="Times New Roman" w:eastAsiaTheme="minorHAnsi" w:hAnsi="Times New Roman"/>
          <w:bCs w:val="0"/>
          <w:sz w:val="22"/>
          <w:szCs w:val="22"/>
        </w:rPr>
        <w:t xml:space="preserve"> In my research I also think about the way that my gene of interest is delivered thought out the organism. The gene the inserted in the DNA of a cell in the organism in hopes that the cell will produce the protein that the gene codes for. This method will spread the gene of interest to the body cell however this method will not reach the brain. In order to reach the brain we must think of alternative methods. One of such methods is to alter the</w:t>
      </w:r>
      <w:r w:rsidR="00F80DBF">
        <w:rPr>
          <w:rFonts w:ascii="Times New Roman" w:eastAsiaTheme="minorHAnsi" w:hAnsi="Times New Roman"/>
          <w:bCs w:val="0"/>
          <w:sz w:val="22"/>
          <w:szCs w:val="22"/>
        </w:rPr>
        <w:t xml:space="preserve"> structure of the receptors on the blood-brain barrier to allow large molecules to pass. </w:t>
      </w:r>
    </w:p>
    <w:p w:rsidR="00806C3C" w:rsidRPr="00137044" w:rsidRDefault="00806C3C" w:rsidP="00806C3C">
      <w:pPr>
        <w:rPr>
          <w:rFonts w:ascii="Times New Roman" w:hAnsi="Times New Roman"/>
          <w:sz w:val="22"/>
          <w:szCs w:val="22"/>
        </w:rPr>
      </w:pPr>
    </w:p>
    <w:p w:rsidR="00806C3C" w:rsidRPr="00137044" w:rsidRDefault="00806C3C" w:rsidP="00806C3C">
      <w:pPr>
        <w:numPr>
          <w:ilvl w:val="0"/>
          <w:numId w:val="1"/>
        </w:numPr>
        <w:rPr>
          <w:rFonts w:ascii="Times New Roman" w:hAnsi="Times New Roman"/>
          <w:sz w:val="22"/>
          <w:szCs w:val="22"/>
        </w:rPr>
      </w:pPr>
      <w:r w:rsidRPr="00137044">
        <w:rPr>
          <w:rFonts w:ascii="Times New Roman" w:hAnsi="Times New Roman"/>
          <w:sz w:val="22"/>
          <w:szCs w:val="22"/>
        </w:rPr>
        <w:t>Initiative, Independence, and/or Creativity</w:t>
      </w:r>
    </w:p>
    <w:p w:rsidR="00806C3C" w:rsidRPr="00137044" w:rsidRDefault="0061220F" w:rsidP="002B0A7D">
      <w:pPr>
        <w:ind w:left="360"/>
        <w:rPr>
          <w:rFonts w:ascii="Times New Roman" w:hAnsi="Times New Roman"/>
          <w:sz w:val="22"/>
          <w:szCs w:val="22"/>
        </w:rPr>
      </w:pPr>
      <w:r w:rsidRPr="00137044">
        <w:rPr>
          <w:rFonts w:ascii="Times New Roman" w:hAnsi="Times New Roman"/>
          <w:sz w:val="22"/>
          <w:szCs w:val="22"/>
        </w:rPr>
        <w:t xml:space="preserve">  In order to receive this position I show</w:t>
      </w:r>
      <w:r w:rsidR="006E4A66" w:rsidRPr="00137044">
        <w:rPr>
          <w:rFonts w:ascii="Times New Roman" w:hAnsi="Times New Roman"/>
          <w:sz w:val="22"/>
          <w:szCs w:val="22"/>
        </w:rPr>
        <w:t xml:space="preserve">ed initiative by writing four </w:t>
      </w:r>
      <w:r w:rsidRPr="00137044">
        <w:rPr>
          <w:rFonts w:ascii="Times New Roman" w:hAnsi="Times New Roman"/>
          <w:sz w:val="22"/>
          <w:szCs w:val="22"/>
        </w:rPr>
        <w:t>letters of interest and in</w:t>
      </w:r>
      <w:r w:rsidR="006E4A66" w:rsidRPr="00137044">
        <w:rPr>
          <w:rFonts w:ascii="Times New Roman" w:hAnsi="Times New Roman"/>
          <w:sz w:val="22"/>
          <w:szCs w:val="22"/>
        </w:rPr>
        <w:t xml:space="preserve">terviewing with each of the </w:t>
      </w:r>
      <w:r w:rsidRPr="00137044">
        <w:rPr>
          <w:rFonts w:ascii="Times New Roman" w:hAnsi="Times New Roman"/>
          <w:sz w:val="22"/>
          <w:szCs w:val="22"/>
        </w:rPr>
        <w:t>lab</w:t>
      </w:r>
      <w:r w:rsidR="006E4A66" w:rsidRPr="00137044">
        <w:rPr>
          <w:rFonts w:ascii="Times New Roman" w:hAnsi="Times New Roman"/>
          <w:sz w:val="22"/>
          <w:szCs w:val="22"/>
        </w:rPr>
        <w:t>s that I applied to</w:t>
      </w:r>
      <w:r w:rsidRPr="00137044">
        <w:rPr>
          <w:rFonts w:ascii="Times New Roman" w:hAnsi="Times New Roman"/>
          <w:sz w:val="22"/>
          <w:szCs w:val="22"/>
        </w:rPr>
        <w:t>. My initiative in writing</w:t>
      </w:r>
      <w:r w:rsidR="008B23B2" w:rsidRPr="00137044">
        <w:rPr>
          <w:rFonts w:ascii="Times New Roman" w:hAnsi="Times New Roman"/>
          <w:sz w:val="22"/>
          <w:szCs w:val="22"/>
        </w:rPr>
        <w:t xml:space="preserve"> the letters</w:t>
      </w:r>
      <w:r w:rsidRPr="00137044">
        <w:rPr>
          <w:rFonts w:ascii="Times New Roman" w:hAnsi="Times New Roman"/>
          <w:sz w:val="22"/>
          <w:szCs w:val="22"/>
        </w:rPr>
        <w:t xml:space="preserve"> and interview</w:t>
      </w:r>
      <w:r w:rsidR="008B23B2" w:rsidRPr="00137044">
        <w:rPr>
          <w:rFonts w:ascii="Times New Roman" w:hAnsi="Times New Roman"/>
          <w:sz w:val="22"/>
          <w:szCs w:val="22"/>
        </w:rPr>
        <w:t xml:space="preserve">ing </w:t>
      </w:r>
      <w:r w:rsidRPr="00137044">
        <w:rPr>
          <w:rFonts w:ascii="Times New Roman" w:hAnsi="Times New Roman"/>
          <w:sz w:val="22"/>
          <w:szCs w:val="22"/>
        </w:rPr>
        <w:t xml:space="preserve"> is what got me thi</w:t>
      </w:r>
      <w:r w:rsidR="006E4A66" w:rsidRPr="00137044">
        <w:rPr>
          <w:rFonts w:ascii="Times New Roman" w:hAnsi="Times New Roman"/>
          <w:sz w:val="22"/>
          <w:szCs w:val="22"/>
        </w:rPr>
        <w:t>s position with Salim</w:t>
      </w:r>
      <w:r w:rsidRPr="00137044">
        <w:rPr>
          <w:rFonts w:ascii="Times New Roman" w:hAnsi="Times New Roman"/>
          <w:sz w:val="22"/>
          <w:szCs w:val="22"/>
        </w:rPr>
        <w:t>.</w:t>
      </w:r>
      <w:r w:rsidR="00F37417" w:rsidRPr="00137044">
        <w:rPr>
          <w:rFonts w:ascii="Times New Roman" w:hAnsi="Times New Roman"/>
          <w:sz w:val="22"/>
          <w:szCs w:val="22"/>
        </w:rPr>
        <w:t xml:space="preserve"> I w</w:t>
      </w:r>
      <w:r w:rsidR="006E4A66" w:rsidRPr="00137044">
        <w:rPr>
          <w:rFonts w:ascii="Times New Roman" w:hAnsi="Times New Roman"/>
          <w:sz w:val="22"/>
          <w:szCs w:val="22"/>
        </w:rPr>
        <w:t>ill be fairly dependent on Salim</w:t>
      </w:r>
      <w:r w:rsidR="00F37417" w:rsidRPr="00137044">
        <w:rPr>
          <w:rFonts w:ascii="Times New Roman" w:hAnsi="Times New Roman"/>
          <w:sz w:val="22"/>
          <w:szCs w:val="22"/>
        </w:rPr>
        <w:t xml:space="preserve"> until I have learned all of the basic lab techniques but after I have learned the techniques I will become more independent. As I learn more I will be more confident and more likely to</w:t>
      </w:r>
      <w:r w:rsidR="00AC32A7" w:rsidRPr="00137044">
        <w:rPr>
          <w:rFonts w:ascii="Times New Roman" w:hAnsi="Times New Roman"/>
          <w:sz w:val="22"/>
          <w:szCs w:val="22"/>
        </w:rPr>
        <w:t xml:space="preserve"> take on and ask for independent parts of the overall project.  As my knowledge grows my creative input will also grow. By the end of the semester, I hope to have input in to</w:t>
      </w:r>
      <w:r w:rsidR="002B0A7D" w:rsidRPr="00137044">
        <w:rPr>
          <w:rFonts w:ascii="Times New Roman" w:hAnsi="Times New Roman"/>
          <w:sz w:val="22"/>
          <w:szCs w:val="22"/>
        </w:rPr>
        <w:t xml:space="preserve"> designing new experiments and projects.</w:t>
      </w:r>
    </w:p>
    <w:p w:rsidR="00806C3C" w:rsidRPr="00137044" w:rsidRDefault="00806C3C" w:rsidP="00806C3C">
      <w:pPr>
        <w:rPr>
          <w:rFonts w:ascii="Times New Roman" w:hAnsi="Times New Roman"/>
          <w:sz w:val="22"/>
          <w:szCs w:val="22"/>
        </w:rPr>
      </w:pPr>
    </w:p>
    <w:p w:rsidR="00806C3C" w:rsidRPr="00137044" w:rsidRDefault="00806C3C" w:rsidP="00806C3C">
      <w:pPr>
        <w:rPr>
          <w:rFonts w:ascii="Times New Roman" w:hAnsi="Times New Roman"/>
          <w:sz w:val="22"/>
          <w:szCs w:val="22"/>
        </w:rPr>
      </w:pPr>
    </w:p>
    <w:p w:rsidR="00806C3C" w:rsidRPr="00137044" w:rsidRDefault="00806C3C" w:rsidP="00806C3C">
      <w:pPr>
        <w:numPr>
          <w:ilvl w:val="0"/>
          <w:numId w:val="1"/>
        </w:numPr>
        <w:rPr>
          <w:rFonts w:ascii="Times New Roman" w:hAnsi="Times New Roman"/>
          <w:sz w:val="22"/>
          <w:szCs w:val="22"/>
        </w:rPr>
      </w:pPr>
      <w:r w:rsidRPr="00137044">
        <w:rPr>
          <w:rFonts w:ascii="Times New Roman" w:hAnsi="Times New Roman"/>
          <w:sz w:val="22"/>
          <w:szCs w:val="22"/>
        </w:rPr>
        <w:t>Reflection</w:t>
      </w:r>
    </w:p>
    <w:p w:rsidR="00806C3C" w:rsidRPr="00137044" w:rsidRDefault="00013030" w:rsidP="00806C3C">
      <w:pPr>
        <w:ind w:left="360"/>
        <w:rPr>
          <w:rFonts w:ascii="Times New Roman" w:hAnsi="Times New Roman"/>
          <w:sz w:val="22"/>
          <w:szCs w:val="22"/>
        </w:rPr>
      </w:pPr>
      <w:r w:rsidRPr="00137044">
        <w:rPr>
          <w:rFonts w:ascii="Times New Roman" w:hAnsi="Times New Roman"/>
          <w:sz w:val="22"/>
          <w:szCs w:val="22"/>
        </w:rPr>
        <w:lastRenderedPageBreak/>
        <w:t xml:space="preserve">     I plan on reflecting on my experiences in the lab in two ways. First I will be keeping a lab journal filled with instructions on how to do the various lab techniques I </w:t>
      </w:r>
      <w:r w:rsidR="000E5A91" w:rsidRPr="00137044">
        <w:rPr>
          <w:rFonts w:ascii="Times New Roman" w:hAnsi="Times New Roman"/>
          <w:sz w:val="22"/>
          <w:szCs w:val="22"/>
        </w:rPr>
        <w:t>learn.</w:t>
      </w:r>
      <w:r w:rsidR="00BB482A" w:rsidRPr="00137044">
        <w:rPr>
          <w:rFonts w:ascii="Times New Roman" w:hAnsi="Times New Roman"/>
          <w:sz w:val="22"/>
          <w:szCs w:val="22"/>
        </w:rPr>
        <w:t xml:space="preserve"> These instructions will be detailed and step by step so I can look back at them one day and be able t</w:t>
      </w:r>
      <w:r w:rsidR="006E4A66" w:rsidRPr="00137044">
        <w:rPr>
          <w:rFonts w:ascii="Times New Roman" w:hAnsi="Times New Roman"/>
          <w:sz w:val="22"/>
          <w:szCs w:val="22"/>
        </w:rPr>
        <w:t xml:space="preserve">o perform the technique easily. After I have completed this experience I will scan a few of the pages from my lab journal and post them on my learning portfolio. </w:t>
      </w:r>
      <w:r w:rsidR="000E5A91" w:rsidRPr="00137044">
        <w:rPr>
          <w:rFonts w:ascii="Times New Roman" w:hAnsi="Times New Roman"/>
          <w:sz w:val="22"/>
          <w:szCs w:val="22"/>
        </w:rPr>
        <w:t xml:space="preserve">I also plan on doing a weekly video blog </w:t>
      </w:r>
      <w:r w:rsidR="00BB482A" w:rsidRPr="00137044">
        <w:rPr>
          <w:rFonts w:ascii="Times New Roman" w:hAnsi="Times New Roman"/>
          <w:sz w:val="22"/>
          <w:szCs w:val="22"/>
        </w:rPr>
        <w:t>to address more of my personal feelings about what I am thinking as I spend more time in the lab. The blog would also be posted in my learning portfolio.</w:t>
      </w:r>
      <w:r w:rsidR="000E5A91" w:rsidRPr="00137044">
        <w:rPr>
          <w:rFonts w:ascii="Times New Roman" w:hAnsi="Times New Roman"/>
          <w:sz w:val="22"/>
          <w:szCs w:val="22"/>
        </w:rPr>
        <w:t xml:space="preserve"> </w:t>
      </w:r>
      <w:r w:rsidR="006E4A66" w:rsidRPr="00137044">
        <w:rPr>
          <w:rFonts w:ascii="Times New Roman" w:hAnsi="Times New Roman"/>
          <w:sz w:val="22"/>
          <w:szCs w:val="22"/>
        </w:rPr>
        <w:t xml:space="preserve"> The blog away of informing my family and friends of what I am doing. The blog will also allow me to reflect on </w:t>
      </w:r>
      <w:r w:rsidR="00137044" w:rsidRPr="00137044">
        <w:rPr>
          <w:rFonts w:ascii="Times New Roman" w:hAnsi="Times New Roman"/>
          <w:sz w:val="22"/>
          <w:szCs w:val="22"/>
        </w:rPr>
        <w:t>my more personal feelings of my research and how the research is going. Doing a weekly blog will also give me practice in explaining what I am doing to people witho</w:t>
      </w:r>
      <w:r w:rsidR="00777E65">
        <w:rPr>
          <w:rFonts w:ascii="Times New Roman" w:hAnsi="Times New Roman"/>
          <w:sz w:val="22"/>
          <w:szCs w:val="22"/>
        </w:rPr>
        <w:t xml:space="preserve">ut a heavy science background. My blog will follow a set pattern each week. I will open with what I did that week and my general feelings on the lab that week. Then I move into any progress with my lab training and how it's going. Next I will give a progress check on my learning outcomes for this project. I will check in and see how my bank of lab skills is growing and if my understanding of the literature has increased any. Finally I will end my blog with any tie ins between the lab and my classes, my plan in the lab for next week and finally I will post any results that I have from that week.  </w:t>
      </w:r>
    </w:p>
    <w:p w:rsidR="005A4A20" w:rsidRPr="00137044" w:rsidRDefault="005A4A20" w:rsidP="00806C3C">
      <w:pPr>
        <w:ind w:left="360"/>
        <w:rPr>
          <w:rFonts w:ascii="Times New Roman" w:hAnsi="Times New Roman"/>
          <w:sz w:val="22"/>
          <w:szCs w:val="22"/>
        </w:rPr>
      </w:pPr>
    </w:p>
    <w:p w:rsidR="00806C3C" w:rsidRPr="00137044" w:rsidRDefault="00806C3C" w:rsidP="00806C3C">
      <w:pPr>
        <w:numPr>
          <w:ilvl w:val="0"/>
          <w:numId w:val="1"/>
        </w:numPr>
        <w:rPr>
          <w:rFonts w:ascii="Times New Roman" w:hAnsi="Times New Roman"/>
          <w:sz w:val="22"/>
          <w:szCs w:val="22"/>
        </w:rPr>
      </w:pPr>
      <w:r w:rsidRPr="00137044">
        <w:rPr>
          <w:rFonts w:ascii="Times New Roman" w:hAnsi="Times New Roman"/>
          <w:sz w:val="22"/>
          <w:szCs w:val="22"/>
        </w:rPr>
        <w:t>Dissemination</w:t>
      </w:r>
    </w:p>
    <w:p w:rsidR="00806C3C" w:rsidRPr="00137044" w:rsidRDefault="005A4A20" w:rsidP="00806C3C">
      <w:pPr>
        <w:ind w:left="360"/>
        <w:rPr>
          <w:rFonts w:ascii="Times New Roman" w:hAnsi="Times New Roman"/>
          <w:sz w:val="22"/>
          <w:szCs w:val="22"/>
        </w:rPr>
      </w:pPr>
      <w:r w:rsidRPr="00137044">
        <w:rPr>
          <w:rFonts w:ascii="Times New Roman" w:hAnsi="Times New Roman"/>
          <w:sz w:val="22"/>
          <w:szCs w:val="22"/>
        </w:rPr>
        <w:t xml:space="preserve">      As I mentioned earlier one of the learning outcomes I want to accomplish with this </w:t>
      </w:r>
      <w:r w:rsidR="00143B57" w:rsidRPr="00137044">
        <w:rPr>
          <w:rFonts w:ascii="Times New Roman" w:hAnsi="Times New Roman"/>
          <w:sz w:val="22"/>
          <w:szCs w:val="22"/>
        </w:rPr>
        <w:t>project is to "Disseminate</w:t>
      </w:r>
      <w:r w:rsidRPr="00137044">
        <w:rPr>
          <w:rFonts w:ascii="Times New Roman" w:hAnsi="Times New Roman"/>
          <w:sz w:val="22"/>
          <w:szCs w:val="22"/>
        </w:rPr>
        <w:t xml:space="preserve"> on </w:t>
      </w:r>
      <w:r w:rsidR="00143B57" w:rsidRPr="00137044">
        <w:rPr>
          <w:rFonts w:ascii="Times New Roman" w:hAnsi="Times New Roman"/>
          <w:sz w:val="22"/>
          <w:szCs w:val="22"/>
        </w:rPr>
        <w:t xml:space="preserve"> the research results and knowledge gained". I plan on disseminating my</w:t>
      </w:r>
      <w:r w:rsidR="00137044" w:rsidRPr="00137044">
        <w:rPr>
          <w:rFonts w:ascii="Times New Roman" w:hAnsi="Times New Roman"/>
          <w:sz w:val="22"/>
          <w:szCs w:val="22"/>
        </w:rPr>
        <w:t xml:space="preserve"> research by presenting at the Undergraduate Research C</w:t>
      </w:r>
      <w:r w:rsidR="00143B57" w:rsidRPr="00137044">
        <w:rPr>
          <w:rFonts w:ascii="Times New Roman" w:hAnsi="Times New Roman"/>
          <w:sz w:val="22"/>
          <w:szCs w:val="22"/>
        </w:rPr>
        <w:t>onference</w:t>
      </w:r>
      <w:r w:rsidR="00137044" w:rsidRPr="00137044">
        <w:rPr>
          <w:rFonts w:ascii="Times New Roman" w:hAnsi="Times New Roman"/>
          <w:sz w:val="22"/>
          <w:szCs w:val="22"/>
        </w:rPr>
        <w:t xml:space="preserve"> on April 11th 2014</w:t>
      </w:r>
      <w:r w:rsidR="00143B57" w:rsidRPr="00137044">
        <w:rPr>
          <w:rFonts w:ascii="Times New Roman" w:hAnsi="Times New Roman"/>
          <w:sz w:val="22"/>
          <w:szCs w:val="22"/>
        </w:rPr>
        <w:t xml:space="preserve"> held by UC`s office of </w:t>
      </w:r>
      <w:r w:rsidR="000B0C5F" w:rsidRPr="00137044">
        <w:rPr>
          <w:rFonts w:ascii="Times New Roman" w:hAnsi="Times New Roman"/>
          <w:sz w:val="22"/>
          <w:szCs w:val="22"/>
        </w:rPr>
        <w:t xml:space="preserve"> Undergraduate  Research, Scholarly Endeavors, and Creative Practice. I would present my research in a poster presentation.</w:t>
      </w:r>
      <w:r w:rsidR="00A00412">
        <w:rPr>
          <w:rFonts w:ascii="Times New Roman" w:hAnsi="Times New Roman"/>
          <w:sz w:val="22"/>
          <w:szCs w:val="22"/>
        </w:rPr>
        <w:t xml:space="preserve">  The audience at the conference will be a mixture of the population of campus. There will be other undergraduates and faculty in attendance. My presentation at the conference will be most interesting to members of the scientific community but people outside the scientific community can still learn something from my presentation. Members of the scientific community will learn the methodology behind what I did and the applications of my research. People outside the scientific community will learn about a genetic condition they have probably never heard of, the symptoms of that disease, and what can be done to treat it. Everyone who sees my presentation can learn how to get involved in research and learn what research is really about.</w:t>
      </w:r>
    </w:p>
    <w:p w:rsidR="000B0C5F" w:rsidRPr="00137044" w:rsidRDefault="00A00412" w:rsidP="00A00412">
      <w:pPr>
        <w:tabs>
          <w:tab w:val="left" w:pos="7635"/>
        </w:tabs>
        <w:ind w:left="360"/>
        <w:rPr>
          <w:rFonts w:ascii="Times New Roman" w:hAnsi="Times New Roman"/>
          <w:sz w:val="22"/>
          <w:szCs w:val="22"/>
        </w:rPr>
      </w:pPr>
      <w:r>
        <w:rPr>
          <w:rFonts w:ascii="Times New Roman" w:hAnsi="Times New Roman"/>
          <w:sz w:val="22"/>
          <w:szCs w:val="22"/>
        </w:rPr>
        <w:tab/>
      </w:r>
    </w:p>
    <w:p w:rsidR="00806C3C" w:rsidRPr="00137044" w:rsidRDefault="00806C3C" w:rsidP="00806C3C">
      <w:pPr>
        <w:numPr>
          <w:ilvl w:val="0"/>
          <w:numId w:val="1"/>
        </w:numPr>
        <w:rPr>
          <w:rFonts w:ascii="Times New Roman" w:hAnsi="Times New Roman"/>
          <w:sz w:val="22"/>
          <w:szCs w:val="22"/>
        </w:rPr>
      </w:pPr>
      <w:r w:rsidRPr="00137044">
        <w:rPr>
          <w:rFonts w:ascii="Times New Roman" w:hAnsi="Times New Roman"/>
          <w:sz w:val="22"/>
          <w:szCs w:val="22"/>
        </w:rPr>
        <w:t xml:space="preserve">Project Advisor (list the person’s name, title, and contact information) </w:t>
      </w:r>
    </w:p>
    <w:p w:rsidR="000B0C5F" w:rsidRPr="00137044" w:rsidRDefault="00137044" w:rsidP="000B0C5F">
      <w:pPr>
        <w:ind w:left="720"/>
        <w:rPr>
          <w:rFonts w:ascii="Times New Roman" w:hAnsi="Times New Roman"/>
          <w:sz w:val="22"/>
          <w:szCs w:val="22"/>
        </w:rPr>
      </w:pPr>
      <w:r w:rsidRPr="00137044">
        <w:rPr>
          <w:rFonts w:ascii="Times New Roman" w:hAnsi="Times New Roman"/>
          <w:sz w:val="22"/>
          <w:szCs w:val="22"/>
        </w:rPr>
        <w:t>Salim El-Amouri</w:t>
      </w:r>
    </w:p>
    <w:p w:rsidR="000B0C5F" w:rsidRPr="00137044" w:rsidRDefault="00137044" w:rsidP="000B0C5F">
      <w:pPr>
        <w:ind w:left="720"/>
        <w:rPr>
          <w:rFonts w:ascii="Times New Roman" w:hAnsi="Times New Roman"/>
          <w:sz w:val="22"/>
          <w:szCs w:val="22"/>
        </w:rPr>
      </w:pPr>
      <w:r w:rsidRPr="00137044">
        <w:rPr>
          <w:rFonts w:ascii="Times New Roman" w:hAnsi="Times New Roman"/>
          <w:sz w:val="22"/>
          <w:szCs w:val="22"/>
        </w:rPr>
        <w:t xml:space="preserve">Postdoctoral fellow </w:t>
      </w:r>
    </w:p>
    <w:p w:rsidR="000B0C5F" w:rsidRPr="00182B66" w:rsidRDefault="00137044" w:rsidP="000B0C5F">
      <w:pPr>
        <w:ind w:left="720"/>
        <w:rPr>
          <w:rFonts w:ascii="Times New Roman" w:hAnsi="Times New Roman"/>
          <w:sz w:val="22"/>
          <w:szCs w:val="22"/>
        </w:rPr>
      </w:pPr>
      <w:r w:rsidRPr="00137044">
        <w:rPr>
          <w:rFonts w:ascii="Times New Roman" w:hAnsi="Times New Roman"/>
          <w:sz w:val="22"/>
          <w:szCs w:val="22"/>
        </w:rPr>
        <w:t xml:space="preserve">Gene </w:t>
      </w:r>
      <w:r w:rsidRPr="00182B66">
        <w:rPr>
          <w:rFonts w:ascii="Times New Roman" w:hAnsi="Times New Roman"/>
          <w:sz w:val="22"/>
          <w:szCs w:val="22"/>
        </w:rPr>
        <w:t>Therapy/Cancer and Blood Disease Institute, CCHMC</w:t>
      </w:r>
    </w:p>
    <w:p w:rsidR="000B0C5F" w:rsidRPr="00182B66" w:rsidRDefault="00137044" w:rsidP="000B0C5F">
      <w:pPr>
        <w:ind w:left="720"/>
        <w:rPr>
          <w:rFonts w:ascii="Times New Roman" w:hAnsi="Times New Roman"/>
          <w:sz w:val="22"/>
          <w:szCs w:val="22"/>
        </w:rPr>
      </w:pPr>
      <w:r w:rsidRPr="00182B66">
        <w:rPr>
          <w:rFonts w:ascii="Times New Roman" w:hAnsi="Times New Roman"/>
          <w:sz w:val="22"/>
          <w:szCs w:val="22"/>
        </w:rPr>
        <w:t>Building S, CCHMC</w:t>
      </w:r>
    </w:p>
    <w:p w:rsidR="000B0C5F" w:rsidRPr="00182B66" w:rsidRDefault="00394EC4" w:rsidP="000B0C5F">
      <w:pPr>
        <w:ind w:left="720"/>
        <w:rPr>
          <w:rFonts w:ascii="Times New Roman" w:hAnsi="Times New Roman"/>
          <w:sz w:val="22"/>
          <w:szCs w:val="22"/>
        </w:rPr>
      </w:pPr>
      <w:hyperlink r:id="rId8" w:history="1">
        <w:r w:rsidR="00137044" w:rsidRPr="00182B66">
          <w:rPr>
            <w:rStyle w:val="Hyperlink"/>
            <w:rFonts w:ascii="Times New Roman" w:hAnsi="Times New Roman"/>
            <w:color w:val="auto"/>
            <w:sz w:val="22"/>
            <w:szCs w:val="22"/>
          </w:rPr>
          <w:t>salim.el-amouri@cchmc.org</w:t>
        </w:r>
      </w:hyperlink>
    </w:p>
    <w:p w:rsidR="00182B66" w:rsidRPr="00182B66" w:rsidRDefault="00182B66" w:rsidP="000B0C5F">
      <w:pPr>
        <w:ind w:left="720"/>
        <w:rPr>
          <w:rFonts w:ascii="Times New Roman" w:hAnsi="Times New Roman"/>
          <w:sz w:val="22"/>
          <w:szCs w:val="22"/>
        </w:rPr>
      </w:pPr>
      <w:r w:rsidRPr="00182B66">
        <w:rPr>
          <w:rFonts w:ascii="Times New Roman" w:hAnsi="Times New Roman"/>
          <w:sz w:val="22"/>
          <w:szCs w:val="22"/>
          <w:lang/>
        </w:rPr>
        <w:t>513-636-3752</w:t>
      </w:r>
    </w:p>
    <w:p w:rsidR="00806C3C" w:rsidRPr="00137044" w:rsidRDefault="00806C3C" w:rsidP="00806C3C">
      <w:pPr>
        <w:ind w:left="360"/>
        <w:rPr>
          <w:rFonts w:ascii="Times New Roman" w:hAnsi="Times New Roman"/>
          <w:sz w:val="22"/>
          <w:szCs w:val="22"/>
        </w:rPr>
      </w:pPr>
    </w:p>
    <w:p w:rsidR="00806C3C" w:rsidRPr="00137044" w:rsidRDefault="00806C3C" w:rsidP="00806C3C">
      <w:pPr>
        <w:ind w:left="360"/>
        <w:rPr>
          <w:rFonts w:ascii="Times New Roman" w:hAnsi="Times New Roman"/>
          <w:sz w:val="22"/>
          <w:szCs w:val="22"/>
        </w:rPr>
      </w:pPr>
    </w:p>
    <w:p w:rsidR="00806C3C" w:rsidRPr="00137044" w:rsidRDefault="00806C3C" w:rsidP="00806C3C">
      <w:pPr>
        <w:ind w:left="720"/>
        <w:rPr>
          <w:rFonts w:ascii="Times New Roman" w:hAnsi="Times New Roman"/>
          <w:sz w:val="22"/>
          <w:szCs w:val="22"/>
        </w:rPr>
      </w:pPr>
    </w:p>
    <w:p w:rsidR="00806C3C" w:rsidRPr="00137044" w:rsidRDefault="00806C3C" w:rsidP="00806C3C">
      <w:pPr>
        <w:numPr>
          <w:ilvl w:val="0"/>
          <w:numId w:val="1"/>
        </w:numPr>
        <w:rPr>
          <w:rFonts w:ascii="Times New Roman" w:hAnsi="Times New Roman"/>
          <w:vanish/>
          <w:sz w:val="22"/>
          <w:szCs w:val="22"/>
        </w:rPr>
      </w:pPr>
      <w:r w:rsidRPr="00137044">
        <w:rPr>
          <w:rFonts w:ascii="Times New Roman" w:hAnsi="Times New Roman"/>
          <w:sz w:val="22"/>
          <w:szCs w:val="22"/>
        </w:rPr>
        <w:t>Budget (if applicable)</w:t>
      </w:r>
    </w:p>
    <w:p w:rsidR="00806C3C" w:rsidRPr="00137044" w:rsidRDefault="00806C3C" w:rsidP="00806C3C">
      <w:pPr>
        <w:pStyle w:val="ListParagraph"/>
        <w:numPr>
          <w:ilvl w:val="0"/>
          <w:numId w:val="1"/>
        </w:numPr>
        <w:rPr>
          <w:rFonts w:ascii="Times New Roman" w:hAnsi="Times New Roman"/>
          <w:vanish/>
          <w:sz w:val="22"/>
          <w:szCs w:val="22"/>
        </w:rPr>
      </w:pPr>
    </w:p>
    <w:p w:rsidR="00806C3C" w:rsidRPr="00137044" w:rsidRDefault="00806C3C" w:rsidP="00806C3C">
      <w:pPr>
        <w:pStyle w:val="ListParagraph"/>
        <w:numPr>
          <w:ilvl w:val="0"/>
          <w:numId w:val="1"/>
        </w:numPr>
        <w:rPr>
          <w:rFonts w:ascii="Times New Roman" w:hAnsi="Times New Roman"/>
          <w:vanish/>
          <w:sz w:val="22"/>
          <w:szCs w:val="22"/>
        </w:rPr>
      </w:pPr>
    </w:p>
    <w:p w:rsidR="00806C3C" w:rsidRPr="00137044" w:rsidRDefault="00806C3C" w:rsidP="00806C3C">
      <w:pPr>
        <w:pStyle w:val="ListParagraph"/>
        <w:numPr>
          <w:ilvl w:val="0"/>
          <w:numId w:val="1"/>
        </w:numPr>
        <w:rPr>
          <w:rFonts w:ascii="Times New Roman" w:hAnsi="Times New Roman"/>
          <w:vanish/>
          <w:sz w:val="22"/>
          <w:szCs w:val="22"/>
        </w:rPr>
      </w:pPr>
    </w:p>
    <w:p w:rsidR="00806C3C" w:rsidRPr="00137044" w:rsidRDefault="00806C3C" w:rsidP="00806C3C">
      <w:pPr>
        <w:pStyle w:val="ListParagraph"/>
        <w:numPr>
          <w:ilvl w:val="0"/>
          <w:numId w:val="1"/>
        </w:numPr>
        <w:rPr>
          <w:rFonts w:ascii="Times New Roman" w:hAnsi="Times New Roman"/>
          <w:vanish/>
          <w:sz w:val="22"/>
          <w:szCs w:val="22"/>
        </w:rPr>
      </w:pPr>
    </w:p>
    <w:p w:rsidR="00182B66" w:rsidRDefault="00182B66" w:rsidP="00182B66">
      <w:pPr>
        <w:pStyle w:val="ListParagraph"/>
        <w:numPr>
          <w:ilvl w:val="0"/>
          <w:numId w:val="1"/>
        </w:numPr>
        <w:rPr>
          <w:rFonts w:ascii="Times New Roman" w:hAnsi="Times New Roman"/>
          <w:sz w:val="22"/>
          <w:szCs w:val="22"/>
        </w:rPr>
      </w:pPr>
    </w:p>
    <w:p w:rsidR="00B80F3D" w:rsidRDefault="002E0F14" w:rsidP="00182B66">
      <w:pPr>
        <w:pStyle w:val="ListParagraph"/>
        <w:rPr>
          <w:rFonts w:ascii="Times New Roman" w:hAnsi="Times New Roman"/>
          <w:sz w:val="22"/>
          <w:szCs w:val="22"/>
        </w:rPr>
      </w:pPr>
      <w:r w:rsidRPr="00182B66">
        <w:rPr>
          <w:rFonts w:ascii="Times New Roman" w:hAnsi="Times New Roman"/>
          <w:sz w:val="22"/>
          <w:szCs w:val="22"/>
        </w:rPr>
        <w:t>I would be working 11</w:t>
      </w:r>
      <w:r w:rsidR="00DA1759" w:rsidRPr="00182B66">
        <w:rPr>
          <w:rFonts w:ascii="Times New Roman" w:hAnsi="Times New Roman"/>
          <w:sz w:val="22"/>
          <w:szCs w:val="22"/>
        </w:rPr>
        <w:t xml:space="preserve"> hours a week for </w:t>
      </w:r>
      <w:r w:rsidRPr="00182B66">
        <w:rPr>
          <w:rFonts w:ascii="Times New Roman" w:hAnsi="Times New Roman"/>
          <w:sz w:val="22"/>
          <w:szCs w:val="22"/>
        </w:rPr>
        <w:t>15</w:t>
      </w:r>
      <w:r w:rsidR="00A40E91" w:rsidRPr="00182B66">
        <w:rPr>
          <w:rFonts w:ascii="Times New Roman" w:hAnsi="Times New Roman"/>
          <w:sz w:val="22"/>
          <w:szCs w:val="22"/>
        </w:rPr>
        <w:t xml:space="preserve"> weeks. </w:t>
      </w:r>
      <w:r w:rsidRPr="00182B66">
        <w:rPr>
          <w:rFonts w:ascii="Times New Roman" w:hAnsi="Times New Roman"/>
          <w:sz w:val="22"/>
          <w:szCs w:val="22"/>
        </w:rPr>
        <w:t xml:space="preserve"> This will total</w:t>
      </w:r>
      <w:r w:rsidR="00137044" w:rsidRPr="00182B66">
        <w:rPr>
          <w:rFonts w:ascii="Times New Roman" w:hAnsi="Times New Roman"/>
          <w:sz w:val="22"/>
          <w:szCs w:val="22"/>
        </w:rPr>
        <w:t>165</w:t>
      </w:r>
      <w:r w:rsidRPr="00182B66">
        <w:rPr>
          <w:rFonts w:ascii="Times New Roman" w:hAnsi="Times New Roman"/>
          <w:sz w:val="22"/>
          <w:szCs w:val="22"/>
        </w:rPr>
        <w:t xml:space="preserve"> </w:t>
      </w:r>
      <w:r w:rsidR="00524424" w:rsidRPr="00182B66">
        <w:rPr>
          <w:rFonts w:ascii="Times New Roman" w:hAnsi="Times New Roman"/>
          <w:sz w:val="22"/>
          <w:szCs w:val="22"/>
        </w:rPr>
        <w:t xml:space="preserve"> hours spent in the lab with additional hours spent reviewing and reflecting on what I did in the lab.</w:t>
      </w:r>
    </w:p>
    <w:p w:rsidR="002248B2" w:rsidRDefault="002248B2" w:rsidP="00182B66">
      <w:pPr>
        <w:pStyle w:val="ListParagraph"/>
        <w:rPr>
          <w:rFonts w:ascii="Times New Roman" w:hAnsi="Times New Roman"/>
          <w:sz w:val="22"/>
          <w:szCs w:val="22"/>
        </w:rPr>
      </w:pPr>
    </w:p>
    <w:p w:rsidR="002248B2" w:rsidRDefault="002248B2" w:rsidP="002248B2">
      <w:pPr>
        <w:ind w:left="360"/>
        <w:rPr>
          <w:rFonts w:ascii="Times New Roman" w:hAnsi="Times New Roman"/>
          <w:sz w:val="22"/>
          <w:szCs w:val="22"/>
        </w:rPr>
      </w:pPr>
      <w:r>
        <w:rPr>
          <w:rFonts w:ascii="Times New Roman" w:hAnsi="Times New Roman"/>
          <w:sz w:val="22"/>
          <w:szCs w:val="22"/>
        </w:rPr>
        <w:t>9. Citations</w:t>
      </w:r>
    </w:p>
    <w:p w:rsidR="00BF5592" w:rsidRDefault="002248B2" w:rsidP="002248B2">
      <w:pPr>
        <w:ind w:left="360"/>
        <w:rPr>
          <w:rFonts w:ascii="Times New Roman" w:hAnsi="Times New Roman"/>
          <w:sz w:val="22"/>
          <w:szCs w:val="22"/>
        </w:rPr>
      </w:pPr>
      <w:r>
        <w:rPr>
          <w:rFonts w:ascii="Times New Roman" w:hAnsi="Times New Roman"/>
          <w:sz w:val="22"/>
          <w:szCs w:val="22"/>
        </w:rPr>
        <w:t xml:space="preserve">    </w:t>
      </w:r>
    </w:p>
    <w:p w:rsidR="00BF5592" w:rsidRDefault="00BF5592" w:rsidP="00BF5592">
      <w:pPr>
        <w:pStyle w:val="Bibliography"/>
        <w:rPr>
          <w:noProof/>
        </w:rPr>
      </w:pPr>
      <w:r>
        <w:rPr>
          <w:rFonts w:ascii="Times New Roman" w:hAnsi="Times New Roman"/>
          <w:sz w:val="22"/>
          <w:szCs w:val="22"/>
        </w:rPr>
        <w:fldChar w:fldCharType="begin"/>
      </w:r>
      <w:r>
        <w:rPr>
          <w:rFonts w:ascii="Times New Roman" w:hAnsi="Times New Roman"/>
          <w:sz w:val="22"/>
          <w:szCs w:val="22"/>
        </w:rPr>
        <w:instrText xml:space="preserve"> BIBLIOGRAPHY  \l 1033 </w:instrText>
      </w:r>
      <w:r>
        <w:rPr>
          <w:rFonts w:ascii="Times New Roman" w:hAnsi="Times New Roman"/>
          <w:sz w:val="22"/>
          <w:szCs w:val="22"/>
        </w:rPr>
        <w:fldChar w:fldCharType="separate"/>
      </w:r>
      <w:r>
        <w:rPr>
          <w:noProof/>
        </w:rPr>
        <w:t>El-Amouri, Salim, et al. "Secreted Luciferase for In Vivo Evaluation of Syst</w:t>
      </w:r>
      <w:r w:rsidR="00F162DF">
        <w:rPr>
          <w:noProof/>
        </w:rPr>
        <w:t xml:space="preserve">emic Protein Delivery in </w:t>
      </w:r>
      <w:r w:rsidR="00F162DF">
        <w:rPr>
          <w:noProof/>
        </w:rPr>
        <w:tab/>
        <w:t>mice."</w:t>
      </w:r>
      <w:r>
        <w:rPr>
          <w:noProof/>
          <w:u w:val="single"/>
        </w:rPr>
        <w:t>Molecular Biotechnology</w:t>
      </w:r>
      <w:r>
        <w:rPr>
          <w:noProof/>
        </w:rPr>
        <w:t xml:space="preserve"> (2013): 53:63-73.</w:t>
      </w:r>
    </w:p>
    <w:p w:rsidR="00BF5592" w:rsidRDefault="00BF5592" w:rsidP="00BF5592">
      <w:pPr>
        <w:pStyle w:val="Bibliography"/>
        <w:rPr>
          <w:noProof/>
        </w:rPr>
      </w:pPr>
      <w:r>
        <w:rPr>
          <w:noProof/>
        </w:rPr>
        <w:t>Pan, Dao. "Cell and gene-based therapeutic approaches for neurological def</w:t>
      </w:r>
      <w:r w:rsidR="00F162DF">
        <w:rPr>
          <w:noProof/>
        </w:rPr>
        <w:t>icits in Mucopolysaccharides ."</w:t>
      </w:r>
      <w:r>
        <w:rPr>
          <w:noProof/>
          <w:u w:val="single"/>
        </w:rPr>
        <w:t xml:space="preserve">Current </w:t>
      </w:r>
      <w:r w:rsidRPr="00BF5592">
        <w:rPr>
          <w:noProof/>
        </w:rPr>
        <w:tab/>
      </w:r>
      <w:r>
        <w:rPr>
          <w:noProof/>
          <w:u w:val="single"/>
        </w:rPr>
        <w:t>Pharmaceutical Biotechnology</w:t>
      </w:r>
      <w:r>
        <w:rPr>
          <w:noProof/>
        </w:rPr>
        <w:t xml:space="preserve"> (2011): 884-896.</w:t>
      </w:r>
    </w:p>
    <w:p w:rsidR="00BF5592" w:rsidRDefault="00BF5592" w:rsidP="00BF5592">
      <w:pPr>
        <w:pStyle w:val="Bibliography"/>
        <w:rPr>
          <w:noProof/>
        </w:rPr>
      </w:pPr>
      <w:r>
        <w:rPr>
          <w:noProof/>
        </w:rPr>
        <w:t xml:space="preserve">Wang, Daren, et al. "Engineering a lysosomal enzyme with a derivative of receptor-binding domain of apoE enables </w:t>
      </w:r>
      <w:r>
        <w:rPr>
          <w:noProof/>
        </w:rPr>
        <w:tab/>
        <w:t>delivery a</w:t>
      </w:r>
      <w:r w:rsidR="00F162DF">
        <w:rPr>
          <w:noProof/>
        </w:rPr>
        <w:t>cross the blood–brain barrier."</w:t>
      </w:r>
      <w:r>
        <w:rPr>
          <w:noProof/>
          <w:u w:val="single"/>
        </w:rPr>
        <w:t xml:space="preserve">Proceedings of the National Academy of Sciences of the United </w:t>
      </w:r>
      <w:r w:rsidRPr="00F162DF">
        <w:rPr>
          <w:noProof/>
        </w:rPr>
        <w:tab/>
      </w:r>
      <w:r w:rsidRPr="00BF5592">
        <w:rPr>
          <w:noProof/>
        </w:rPr>
        <w:tab/>
      </w:r>
      <w:r>
        <w:rPr>
          <w:noProof/>
          <w:u w:val="single"/>
        </w:rPr>
        <w:t>States of America</w:t>
      </w:r>
      <w:r>
        <w:rPr>
          <w:noProof/>
        </w:rPr>
        <w:t xml:space="preserve"> (2013): 2999-3004.</w:t>
      </w:r>
    </w:p>
    <w:p w:rsidR="00BF5592" w:rsidRDefault="00BF5592" w:rsidP="00BF5592">
      <w:pPr>
        <w:pStyle w:val="Bibliography"/>
        <w:rPr>
          <w:noProof/>
        </w:rPr>
      </w:pPr>
      <w:r>
        <w:rPr>
          <w:noProof/>
        </w:rPr>
        <w:t xml:space="preserve">  "Reprogramming erythroid cells for lysosomal enzyme production leads to visceral and CNS cross-correction in </w:t>
      </w:r>
      <w:r>
        <w:rPr>
          <w:noProof/>
        </w:rPr>
        <w:tab/>
      </w:r>
      <w:r w:rsidR="00F162DF">
        <w:rPr>
          <w:noProof/>
        </w:rPr>
        <w:t>mice with Hurler syndrome."</w:t>
      </w:r>
      <w:r>
        <w:rPr>
          <w:noProof/>
          <w:u w:val="single"/>
        </w:rPr>
        <w:t xml:space="preserve">Proceedings of the National Academy of Sciences of the United States of </w:t>
      </w:r>
      <w:r w:rsidRPr="00BF5592">
        <w:rPr>
          <w:noProof/>
        </w:rPr>
        <w:tab/>
      </w:r>
      <w:r>
        <w:rPr>
          <w:noProof/>
          <w:u w:val="single"/>
        </w:rPr>
        <w:t>America</w:t>
      </w:r>
      <w:r>
        <w:rPr>
          <w:noProof/>
        </w:rPr>
        <w:t xml:space="preserve"> (2009): 19958–19963.</w:t>
      </w:r>
    </w:p>
    <w:p w:rsidR="002248B2" w:rsidRPr="002248B2" w:rsidRDefault="00BF5592" w:rsidP="00BF5592">
      <w:pPr>
        <w:ind w:left="360"/>
        <w:rPr>
          <w:rFonts w:ascii="Times New Roman" w:hAnsi="Times New Roman"/>
          <w:sz w:val="22"/>
          <w:szCs w:val="22"/>
        </w:rPr>
      </w:pPr>
      <w:r>
        <w:rPr>
          <w:rFonts w:ascii="Times New Roman" w:hAnsi="Times New Roman"/>
          <w:sz w:val="22"/>
          <w:szCs w:val="22"/>
        </w:rPr>
        <w:fldChar w:fldCharType="end"/>
      </w:r>
    </w:p>
    <w:sectPr w:rsidR="002248B2" w:rsidRPr="002248B2" w:rsidSect="00806C3C">
      <w:headerReference w:type="default" r:id="rId9"/>
      <w:pgSz w:w="12240" w:h="15840"/>
      <w:pgMar w:top="720" w:right="720" w:bottom="720" w:left="720" w:header="288"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563" w:rsidRDefault="00896563" w:rsidP="005F5DFF">
      <w:r>
        <w:separator/>
      </w:r>
    </w:p>
  </w:endnote>
  <w:endnote w:type="continuationSeparator" w:id="0">
    <w:p w:rsidR="00896563" w:rsidRDefault="00896563" w:rsidP="005F5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563" w:rsidRDefault="00896563" w:rsidP="005F5DFF">
      <w:r>
        <w:separator/>
      </w:r>
    </w:p>
  </w:footnote>
  <w:footnote w:type="continuationSeparator" w:id="0">
    <w:p w:rsidR="00896563" w:rsidRDefault="00896563" w:rsidP="005F5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66" w:rsidRPr="004D7160" w:rsidRDefault="00182B66" w:rsidP="00BF7527">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66475F">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66C3"/>
    <w:multiLevelType w:val="hybridMultilevel"/>
    <w:tmpl w:val="2EDC0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8354A8"/>
    <w:multiLevelType w:val="hybridMultilevel"/>
    <w:tmpl w:val="CF0ECF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06C3C"/>
    <w:rsid w:val="00007226"/>
    <w:rsid w:val="00013030"/>
    <w:rsid w:val="00054F77"/>
    <w:rsid w:val="000A29D4"/>
    <w:rsid w:val="000B0C5F"/>
    <w:rsid w:val="000E5A91"/>
    <w:rsid w:val="00114CD2"/>
    <w:rsid w:val="00137044"/>
    <w:rsid w:val="00143B57"/>
    <w:rsid w:val="001532F2"/>
    <w:rsid w:val="00182B66"/>
    <w:rsid w:val="00186924"/>
    <w:rsid w:val="002248B2"/>
    <w:rsid w:val="002834F5"/>
    <w:rsid w:val="002B0A7D"/>
    <w:rsid w:val="002C3210"/>
    <w:rsid w:val="002E0F14"/>
    <w:rsid w:val="003239E6"/>
    <w:rsid w:val="00394EC4"/>
    <w:rsid w:val="0050718B"/>
    <w:rsid w:val="00524424"/>
    <w:rsid w:val="005A0384"/>
    <w:rsid w:val="005A4A20"/>
    <w:rsid w:val="005F5DFF"/>
    <w:rsid w:val="0061220F"/>
    <w:rsid w:val="006641C1"/>
    <w:rsid w:val="0066475F"/>
    <w:rsid w:val="006E0433"/>
    <w:rsid w:val="006E4A66"/>
    <w:rsid w:val="00710FB6"/>
    <w:rsid w:val="00777E65"/>
    <w:rsid w:val="00806C3C"/>
    <w:rsid w:val="00896563"/>
    <w:rsid w:val="008B23B2"/>
    <w:rsid w:val="008B39FC"/>
    <w:rsid w:val="008C0261"/>
    <w:rsid w:val="008C3E99"/>
    <w:rsid w:val="008D645F"/>
    <w:rsid w:val="00914FC1"/>
    <w:rsid w:val="009A3135"/>
    <w:rsid w:val="00A00412"/>
    <w:rsid w:val="00A40E91"/>
    <w:rsid w:val="00AC32A7"/>
    <w:rsid w:val="00B0203F"/>
    <w:rsid w:val="00B26336"/>
    <w:rsid w:val="00B80F3D"/>
    <w:rsid w:val="00BB482A"/>
    <w:rsid w:val="00BB54FF"/>
    <w:rsid w:val="00BD444D"/>
    <w:rsid w:val="00BF5592"/>
    <w:rsid w:val="00BF7527"/>
    <w:rsid w:val="00C107DA"/>
    <w:rsid w:val="00C427E0"/>
    <w:rsid w:val="00C64CAA"/>
    <w:rsid w:val="00D00CFB"/>
    <w:rsid w:val="00DA1759"/>
    <w:rsid w:val="00E73790"/>
    <w:rsid w:val="00F162DF"/>
    <w:rsid w:val="00F37417"/>
    <w:rsid w:val="00F457FF"/>
    <w:rsid w:val="00F80DBF"/>
    <w:rsid w:val="00FD5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3C"/>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6C3C"/>
    <w:pPr>
      <w:tabs>
        <w:tab w:val="center" w:pos="4320"/>
        <w:tab w:val="right" w:pos="8640"/>
      </w:tabs>
    </w:pPr>
  </w:style>
  <w:style w:type="character" w:customStyle="1" w:styleId="HeaderChar">
    <w:name w:val="Header Char"/>
    <w:basedOn w:val="DefaultParagraphFont"/>
    <w:link w:val="Header"/>
    <w:uiPriority w:val="99"/>
    <w:rsid w:val="00806C3C"/>
    <w:rPr>
      <w:rFonts w:ascii="Garamond" w:eastAsia="Times New Roman" w:hAnsi="Garamond" w:cs="Times New Roman"/>
      <w:bCs/>
      <w:sz w:val="24"/>
      <w:szCs w:val="24"/>
    </w:rPr>
  </w:style>
  <w:style w:type="paragraph" w:styleId="ListParagraph">
    <w:name w:val="List Paragraph"/>
    <w:basedOn w:val="Normal"/>
    <w:uiPriority w:val="34"/>
    <w:qFormat/>
    <w:rsid w:val="00806C3C"/>
    <w:pPr>
      <w:ind w:left="720"/>
    </w:pPr>
  </w:style>
  <w:style w:type="character" w:styleId="Hyperlink">
    <w:name w:val="Hyperlink"/>
    <w:basedOn w:val="DefaultParagraphFont"/>
    <w:uiPriority w:val="99"/>
    <w:semiHidden/>
    <w:unhideWhenUsed/>
    <w:rsid w:val="00137044"/>
    <w:rPr>
      <w:strike w:val="0"/>
      <w:dstrike w:val="0"/>
      <w:color w:val="CC6600"/>
      <w:u w:val="none"/>
      <w:effect w:val="none"/>
    </w:rPr>
  </w:style>
  <w:style w:type="paragraph" w:styleId="Bibliography">
    <w:name w:val="Bibliography"/>
    <w:basedOn w:val="Normal"/>
    <w:next w:val="Normal"/>
    <w:uiPriority w:val="37"/>
    <w:unhideWhenUsed/>
    <w:rsid w:val="00BF55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salim.el-amouri@cch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b:Source>
    <b:Tag>Wan13</b:Tag>
    <b:SourceType>JournalArticle</b:SourceType>
    <b:Guid>{E35FBD35-A43E-4347-AC2D-0BDF0AFF4E95}</b:Guid>
    <b:LCID>0</b:LCID>
    <b:Author>
      <b:Author>
        <b:NameList>
          <b:Person>
            <b:Last>Wang</b:Last>
            <b:First>Daren</b:First>
          </b:Person>
          <b:Person>
            <b:Last>Salim</b:Last>
            <b:First>El-Amouri</b:First>
          </b:Person>
          <b:Person>
            <b:Last>Dai</b:Last>
            <b:First>Mei</b:First>
          </b:Person>
          <b:Person>
            <b:Last>Kuan</b:Last>
            <b:First>Chia-Yi</b:First>
          </b:Person>
          <b:Person>
            <b:Last>Hui</b:Last>
            <b:First>David</b:First>
          </b:Person>
          <b:Person>
            <b:Last>Brady</b:Last>
            <b:First>Roscoe</b:First>
          </b:Person>
          <b:Person>
            <b:Last>Dao</b:Last>
            <b:First>Pan</b:First>
          </b:Person>
        </b:NameList>
      </b:Author>
    </b:Author>
    <b:Title>Engineering a lysosomal enzyme with a derivative of receptor-binding domain of apoE enables delivery across the blood–brain barrier</b:Title>
    <b:JournalName>Proceedings of the National Academy of Sciences of the United States of America</b:JournalName>
    <b:Year>2013</b:Year>
    <b:Pages>2999-3004</b:Pages>
    <b:RefOrder>1</b:RefOrder>
  </b:Source>
  <b:Source>
    <b:Tag>ElA13</b:Tag>
    <b:SourceType>JournalArticle</b:SourceType>
    <b:Guid>{C74E1B86-1D73-41E0-9931-CB3502824A46}</b:Guid>
    <b:LCID>0</b:LCID>
    <b:Author>
      <b:Author>
        <b:NameList>
          <b:Person>
            <b:Last>El-Amouri</b:Last>
            <b:First>Salim</b:First>
          </b:Person>
          <b:Person>
            <b:Last>Cao</b:Last>
            <b:First>Phuong</b:First>
          </b:Person>
          <b:Person>
            <b:Last>Maio</b:Last>
            <b:First>Carol</b:First>
          </b:Person>
          <b:Person>
            <b:Last>Pan</b:Last>
            <b:First>Dao</b:First>
          </b:Person>
        </b:NameList>
      </b:Author>
    </b:Author>
    <b:Title>Secreted Luciferase for In Vivo Evaluation of Systemic Protein Delivery in Mice</b:Title>
    <b:JournalName>Molecular Biotechnology</b:JournalName>
    <b:Year>2013</b:Year>
    <b:Pages>53:63-73</b:Pages>
    <b:RefOrder>2</b:RefOrder>
  </b:Source>
  <b:Source>
    <b:Tag>Pan</b:Tag>
    <b:SourceType>JournalArticle</b:SourceType>
    <b:Guid>{D572C833-3A4F-4D34-A29D-1E83C84D065E}</b:Guid>
    <b:LCID>0</b:LCID>
    <b:Author>
      <b:Author>
        <b:NameList>
          <b:Person>
            <b:Last>Pan</b:Last>
            <b:First>Dao</b:First>
          </b:Person>
        </b:NameList>
      </b:Author>
    </b:Author>
    <b:Title>Cell and gene-based therapeutic approaches for neurological deficits in Mucopolysaccharides  </b:Title>
    <b:JournalName>Current Pharmaceutical Biotechnology</b:JournalName>
    <b:Year>2011</b:Year>
    <b:Pages>884-896</b:Pages>
    <b:RefOrder>3</b:RefOrder>
  </b:Source>
  <b:Source>
    <b:Tag>Rep09</b:Tag>
    <b:SourceType>JournalArticle</b:SourceType>
    <b:Guid>{DECF0FA0-C725-46CC-A395-98674F7764DC}</b:Guid>
    <b:LCID>0</b:LCID>
    <b:Title>Reprogramming erythroid cells for lysosomal enzyme production leads to visceral and CNS cross-correction in mice with Hurler syndrome</b:Title>
    <b:JournalName>Proceedings of the National Academy of Sciences of the United States of America</b:JournalName>
    <b:Year>2009</b:Year>
    <b:Pages>19958–19963</b:Pages>
    <b:Author>
      <b:Author>
        <b:NameList>
          <b:Person>
            <b:Last>Wang</b:Last>
            <b:First>Daren</b:First>
          </b:Person>
          <b:Person>
            <b:Last>Zhang</b:Last>
            <b:First>Wei</b:First>
          </b:Person>
          <b:Person>
            <b:Last>Kalfa</b:Last>
            <b:First>Theodosia</b:First>
          </b:Person>
          <b:Person>
            <b:Last>Davies</b:Last>
            <b:First>Stella</b:First>
          </b:Person>
          <b:Person>
            <b:Last>Malik</b:Last>
            <b:First>Punam</b:First>
          </b:Person>
          <b:Person>
            <b:Last>Pan</b:Last>
            <b:First>Dao</b:First>
          </b:Person>
        </b:NameList>
      </b:Author>
    </b:Author>
    <b:RefOrder>4</b:RefOrder>
  </b:Source>
</b:Sources>
</file>

<file path=customXml/itemProps1.xml><?xml version="1.0" encoding="utf-8"?>
<ds:datastoreItem xmlns:ds="http://schemas.openxmlformats.org/officeDocument/2006/customXml" ds:itemID="{B61AE16C-5CC8-4E0B-BC3E-F91D4FCD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2014-01-27T01:37:00Z</dcterms:created>
  <dcterms:modified xsi:type="dcterms:W3CDTF">2014-01-27T01:37:00Z</dcterms:modified>
</cp:coreProperties>
</file>